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B3FA" w14:textId="3ACEF960" w:rsidR="00A4072D" w:rsidRPr="00B73CCB" w:rsidRDefault="002E7F82" w:rsidP="002E7F82">
      <w:pPr>
        <w:pBdr>
          <w:bottom w:val="single" w:sz="12" w:space="1" w:color="auto"/>
        </w:pBd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>18 B 2024</w:t>
      </w:r>
    </w:p>
    <w:p w14:paraId="4AF13E02" w14:textId="10297020" w:rsidR="002E7F82" w:rsidRPr="00B73CCB" w:rsidRDefault="00AE36B4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  <w:t>There are things that</w:t>
      </w:r>
      <w:r w:rsidR="009804F4" w:rsidRPr="00B73CCB">
        <w:rPr>
          <w:rFonts w:ascii="Constantia" w:hAnsi="Constantia"/>
          <w:sz w:val="24"/>
          <w:szCs w:val="24"/>
        </w:rPr>
        <w:t xml:space="preserve"> make life possible.  There are things that make life worth living</w:t>
      </w:r>
      <w:r w:rsidR="00B06CC1" w:rsidRPr="00B73CCB">
        <w:rPr>
          <w:rFonts w:ascii="Constantia" w:hAnsi="Constantia"/>
          <w:sz w:val="24"/>
          <w:szCs w:val="24"/>
        </w:rPr>
        <w:t xml:space="preserve">.  Food and water and shelter make human existence possible.  But what makes life sweet, and beautiful, and rich?  </w:t>
      </w:r>
      <w:r w:rsidR="00096157" w:rsidRPr="00B73CCB">
        <w:rPr>
          <w:rFonts w:ascii="Constantia" w:hAnsi="Constantia"/>
          <w:sz w:val="24"/>
          <w:szCs w:val="24"/>
        </w:rPr>
        <w:t>Today’s Gospel holds the clues.</w:t>
      </w:r>
    </w:p>
    <w:p w14:paraId="5FFD9B72" w14:textId="3CEBEBD0" w:rsidR="00096157" w:rsidRPr="00B73CCB" w:rsidRDefault="00096157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</w:r>
      <w:r w:rsidR="006875F2" w:rsidRPr="00B73CCB">
        <w:rPr>
          <w:rFonts w:ascii="Constantia" w:hAnsi="Constantia"/>
          <w:sz w:val="24"/>
          <w:szCs w:val="24"/>
        </w:rPr>
        <w:t>Just last Sunday</w:t>
      </w:r>
      <w:r w:rsidR="007C728C" w:rsidRPr="00B73CCB">
        <w:rPr>
          <w:rFonts w:ascii="Constantia" w:hAnsi="Constantia"/>
          <w:sz w:val="24"/>
          <w:szCs w:val="24"/>
        </w:rPr>
        <w:t xml:space="preserve"> we participated in the Miracle of the Multiplication of the Loaves and Fish</w:t>
      </w:r>
      <w:r w:rsidR="00AE00FE" w:rsidRPr="00B73CCB">
        <w:rPr>
          <w:rFonts w:ascii="Constantia" w:hAnsi="Constantia"/>
          <w:sz w:val="24"/>
          <w:szCs w:val="24"/>
        </w:rPr>
        <w:t>.  Jesus had compassion</w:t>
      </w:r>
      <w:r w:rsidR="00166CA0" w:rsidRPr="00B73CCB">
        <w:rPr>
          <w:rFonts w:ascii="Constantia" w:hAnsi="Constantia"/>
          <w:sz w:val="24"/>
          <w:szCs w:val="24"/>
        </w:rPr>
        <w:t xml:space="preserve"> for an overflow crowd of people</w:t>
      </w:r>
      <w:r w:rsidR="00704BCC" w:rsidRPr="00B73CCB">
        <w:rPr>
          <w:rFonts w:ascii="Constantia" w:hAnsi="Constantia"/>
          <w:sz w:val="24"/>
          <w:szCs w:val="24"/>
        </w:rPr>
        <w:t xml:space="preserve"> and provided this outdoor picnic for </w:t>
      </w:r>
      <w:r w:rsidR="00166CA0" w:rsidRPr="00B73CCB">
        <w:rPr>
          <w:rFonts w:ascii="Constantia" w:hAnsi="Constantia"/>
          <w:sz w:val="24"/>
          <w:szCs w:val="24"/>
        </w:rPr>
        <w:t xml:space="preserve">them.  </w:t>
      </w:r>
      <w:r w:rsidR="00F536AC" w:rsidRPr="00B73CCB">
        <w:rPr>
          <w:rFonts w:ascii="Constantia" w:hAnsi="Constantia"/>
          <w:sz w:val="24"/>
          <w:szCs w:val="24"/>
        </w:rPr>
        <w:t>He then left</w:t>
      </w:r>
      <w:r w:rsidR="001C4C4C" w:rsidRPr="00B73CCB">
        <w:rPr>
          <w:rFonts w:ascii="Constantia" w:hAnsi="Constantia"/>
          <w:sz w:val="24"/>
          <w:szCs w:val="24"/>
        </w:rPr>
        <w:t xml:space="preserve"> and </w:t>
      </w:r>
      <w:r w:rsidR="0044640E" w:rsidRPr="00B73CCB">
        <w:rPr>
          <w:rFonts w:ascii="Constantia" w:hAnsi="Constantia"/>
          <w:sz w:val="24"/>
          <w:szCs w:val="24"/>
        </w:rPr>
        <w:t>headed for the town of Capernaum</w:t>
      </w:r>
      <w:r w:rsidR="00013785" w:rsidRPr="00B73CCB">
        <w:rPr>
          <w:rFonts w:ascii="Constantia" w:hAnsi="Constantia"/>
          <w:sz w:val="24"/>
          <w:szCs w:val="24"/>
        </w:rPr>
        <w:t xml:space="preserve"> on the other side of the lake.</w:t>
      </w:r>
    </w:p>
    <w:p w14:paraId="15470D68" w14:textId="51592BBD" w:rsidR="002655CF" w:rsidRPr="00B73CCB" w:rsidRDefault="004D3D75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  <w:t>Our story picks up the narrative when the lar</w:t>
      </w:r>
      <w:r w:rsidR="002E3B81" w:rsidRPr="00B73CCB">
        <w:rPr>
          <w:rFonts w:ascii="Constantia" w:hAnsi="Constantia"/>
          <w:sz w:val="24"/>
          <w:szCs w:val="24"/>
        </w:rPr>
        <w:t xml:space="preserve">ge numbers of the well-fed hopped into boats and went searching for Jesus.  </w:t>
      </w:r>
      <w:r w:rsidR="00BF39A3" w:rsidRPr="00B73CCB">
        <w:rPr>
          <w:rFonts w:ascii="Constantia" w:hAnsi="Constantia"/>
          <w:sz w:val="24"/>
          <w:szCs w:val="24"/>
        </w:rPr>
        <w:t>They were craving for more of the tasty bread and fish</w:t>
      </w:r>
      <w:r w:rsidR="00054B03" w:rsidRPr="00B73CCB">
        <w:rPr>
          <w:rFonts w:ascii="Constantia" w:hAnsi="Constantia"/>
          <w:sz w:val="24"/>
          <w:szCs w:val="24"/>
        </w:rPr>
        <w:t xml:space="preserve"> Jesus gave them the day before.  </w:t>
      </w:r>
      <w:r w:rsidR="000A63AC" w:rsidRPr="00B73CCB">
        <w:rPr>
          <w:rFonts w:ascii="Constantia" w:hAnsi="Constantia"/>
          <w:sz w:val="24"/>
          <w:szCs w:val="24"/>
        </w:rPr>
        <w:t>There are things that make life possible</w:t>
      </w:r>
      <w:r w:rsidR="00E72DB9" w:rsidRPr="00B73CCB">
        <w:rPr>
          <w:rFonts w:ascii="Constantia" w:hAnsi="Constantia"/>
          <w:sz w:val="24"/>
          <w:szCs w:val="24"/>
        </w:rPr>
        <w:t>.</w:t>
      </w:r>
      <w:r w:rsidR="000A63AC" w:rsidRPr="00B73CCB">
        <w:rPr>
          <w:rFonts w:ascii="Constantia" w:hAnsi="Constantia"/>
          <w:sz w:val="24"/>
          <w:szCs w:val="24"/>
        </w:rPr>
        <w:t xml:space="preserve">  </w:t>
      </w:r>
      <w:r w:rsidR="00292460" w:rsidRPr="00B73CCB">
        <w:rPr>
          <w:rFonts w:ascii="Constantia" w:hAnsi="Constantia"/>
          <w:sz w:val="24"/>
          <w:szCs w:val="24"/>
        </w:rPr>
        <w:t>And for the people, it was w</w:t>
      </w:r>
      <w:r w:rsidR="006C3063" w:rsidRPr="00B73CCB">
        <w:rPr>
          <w:rFonts w:ascii="Constantia" w:hAnsi="Constantia"/>
          <w:sz w:val="24"/>
          <w:szCs w:val="24"/>
        </w:rPr>
        <w:t>ith</w:t>
      </w:r>
      <w:r w:rsidR="00292460" w:rsidRPr="00B73CCB">
        <w:rPr>
          <w:rFonts w:ascii="Constantia" w:hAnsi="Constantia"/>
          <w:sz w:val="24"/>
          <w:szCs w:val="24"/>
        </w:rPr>
        <w:t>in their reach</w:t>
      </w:r>
      <w:r w:rsidR="00941A85" w:rsidRPr="00B73CCB">
        <w:rPr>
          <w:rFonts w:ascii="Constantia" w:hAnsi="Constantia"/>
          <w:sz w:val="24"/>
          <w:szCs w:val="24"/>
        </w:rPr>
        <w:t>, like t</w:t>
      </w:r>
      <w:r w:rsidR="004F1CF6" w:rsidRPr="00B73CCB">
        <w:rPr>
          <w:rFonts w:ascii="Constantia" w:hAnsi="Constantia"/>
          <w:sz w:val="24"/>
          <w:szCs w:val="24"/>
        </w:rPr>
        <w:t>oday</w:t>
      </w:r>
      <w:r w:rsidR="00941A85" w:rsidRPr="00B73CCB">
        <w:rPr>
          <w:rFonts w:ascii="Constantia" w:hAnsi="Constantia"/>
          <w:sz w:val="24"/>
          <w:szCs w:val="24"/>
        </w:rPr>
        <w:t>’s food truck!</w:t>
      </w:r>
      <w:r w:rsidR="00292460" w:rsidRPr="00B73CCB">
        <w:rPr>
          <w:rFonts w:ascii="Constantia" w:hAnsi="Constantia"/>
          <w:sz w:val="24"/>
          <w:szCs w:val="24"/>
        </w:rPr>
        <w:t xml:space="preserve"> </w:t>
      </w:r>
    </w:p>
    <w:p w14:paraId="27EB3B5C" w14:textId="77777777" w:rsidR="009D616D" w:rsidRPr="00B73CCB" w:rsidRDefault="002655CF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</w:r>
      <w:r w:rsidR="00B0016D" w:rsidRPr="00B73CCB">
        <w:rPr>
          <w:rFonts w:ascii="Constantia" w:hAnsi="Constantia"/>
          <w:sz w:val="24"/>
          <w:szCs w:val="24"/>
        </w:rPr>
        <w:t>But</w:t>
      </w:r>
      <w:r w:rsidR="00033719" w:rsidRPr="00B73CCB">
        <w:rPr>
          <w:rFonts w:ascii="Constantia" w:hAnsi="Constantia"/>
          <w:sz w:val="24"/>
          <w:szCs w:val="24"/>
        </w:rPr>
        <w:t xml:space="preserve"> for</w:t>
      </w:r>
      <w:r w:rsidR="00B0016D" w:rsidRPr="00B73CCB">
        <w:rPr>
          <w:rFonts w:ascii="Constantia" w:hAnsi="Constantia"/>
          <w:sz w:val="24"/>
          <w:szCs w:val="24"/>
        </w:rPr>
        <w:t xml:space="preserve"> the things that make life worth living</w:t>
      </w:r>
      <w:r w:rsidR="00436A7B" w:rsidRPr="00B73CCB">
        <w:rPr>
          <w:rFonts w:ascii="Constantia" w:hAnsi="Constantia"/>
          <w:sz w:val="24"/>
          <w:szCs w:val="24"/>
        </w:rPr>
        <w:t>.  T</w:t>
      </w:r>
      <w:r w:rsidR="00601E95" w:rsidRPr="00B73CCB">
        <w:rPr>
          <w:rFonts w:ascii="Constantia" w:hAnsi="Constantia"/>
          <w:sz w:val="24"/>
          <w:szCs w:val="24"/>
        </w:rPr>
        <w:t>his</w:t>
      </w:r>
      <w:r w:rsidR="00436A7B" w:rsidRPr="00B73CCB">
        <w:rPr>
          <w:rFonts w:ascii="Constantia" w:hAnsi="Constantia"/>
          <w:sz w:val="24"/>
          <w:szCs w:val="24"/>
        </w:rPr>
        <w:t>,</w:t>
      </w:r>
      <w:r w:rsidR="00601E95" w:rsidRPr="00B73CCB">
        <w:rPr>
          <w:rFonts w:ascii="Constantia" w:hAnsi="Constantia"/>
          <w:sz w:val="24"/>
          <w:szCs w:val="24"/>
        </w:rPr>
        <w:t xml:space="preserve"> I believe</w:t>
      </w:r>
      <w:r w:rsidR="00436A7B" w:rsidRPr="00B73CCB">
        <w:rPr>
          <w:rFonts w:ascii="Constantia" w:hAnsi="Constantia"/>
          <w:sz w:val="24"/>
          <w:szCs w:val="24"/>
        </w:rPr>
        <w:t>,</w:t>
      </w:r>
      <w:r w:rsidR="00601E95" w:rsidRPr="00B73CCB">
        <w:rPr>
          <w:rFonts w:ascii="Constantia" w:hAnsi="Constantia"/>
          <w:sz w:val="24"/>
          <w:szCs w:val="24"/>
        </w:rPr>
        <w:t xml:space="preserve"> is </w:t>
      </w:r>
      <w:r w:rsidR="00436A7B" w:rsidRPr="00B73CCB">
        <w:rPr>
          <w:rFonts w:ascii="Constantia" w:hAnsi="Constantia"/>
          <w:sz w:val="24"/>
          <w:szCs w:val="24"/>
        </w:rPr>
        <w:t xml:space="preserve">to </w:t>
      </w:r>
      <w:r w:rsidR="00601E95" w:rsidRPr="00B73CCB">
        <w:rPr>
          <w:rFonts w:ascii="Constantia" w:hAnsi="Constantia"/>
          <w:sz w:val="24"/>
          <w:szCs w:val="24"/>
        </w:rPr>
        <w:t xml:space="preserve">what Jesus was </w:t>
      </w:r>
      <w:r w:rsidR="005D6CFD" w:rsidRPr="00B73CCB">
        <w:rPr>
          <w:rFonts w:ascii="Constantia" w:hAnsi="Constantia"/>
          <w:sz w:val="24"/>
          <w:szCs w:val="24"/>
        </w:rPr>
        <w:t>directing their attention</w:t>
      </w:r>
      <w:r w:rsidR="00574C63" w:rsidRPr="00B73CCB">
        <w:rPr>
          <w:rFonts w:ascii="Constantia" w:hAnsi="Constantia"/>
          <w:sz w:val="24"/>
          <w:szCs w:val="24"/>
        </w:rPr>
        <w:t xml:space="preserve">—a </w:t>
      </w:r>
      <w:r w:rsidR="00004EFF" w:rsidRPr="00B73CCB">
        <w:rPr>
          <w:rFonts w:ascii="Constantia" w:hAnsi="Constantia"/>
          <w:sz w:val="24"/>
          <w:szCs w:val="24"/>
        </w:rPr>
        <w:t>hunger in their souls</w:t>
      </w:r>
      <w:r w:rsidR="00574C63" w:rsidRPr="00B73CCB">
        <w:rPr>
          <w:rFonts w:ascii="Constantia" w:hAnsi="Constantia"/>
          <w:sz w:val="24"/>
          <w:szCs w:val="24"/>
        </w:rPr>
        <w:t>—t</w:t>
      </w:r>
      <w:r w:rsidR="00A1344A" w:rsidRPr="00B73CCB">
        <w:rPr>
          <w:rFonts w:ascii="Constantia" w:hAnsi="Constantia"/>
          <w:sz w:val="24"/>
          <w:szCs w:val="24"/>
        </w:rPr>
        <w:t>h</w:t>
      </w:r>
      <w:r w:rsidR="00004EFF" w:rsidRPr="00B73CCB">
        <w:rPr>
          <w:rFonts w:ascii="Constantia" w:hAnsi="Constantia"/>
          <w:sz w:val="24"/>
          <w:szCs w:val="24"/>
        </w:rPr>
        <w:t>at no quantity of food could satisfy.</w:t>
      </w:r>
      <w:r w:rsidR="00181FD5" w:rsidRPr="00B73CCB">
        <w:rPr>
          <w:rFonts w:ascii="Constantia" w:hAnsi="Constantia"/>
          <w:sz w:val="24"/>
          <w:szCs w:val="24"/>
        </w:rPr>
        <w:t xml:space="preserve">  They needed to go deeper to find it.</w:t>
      </w:r>
      <w:r w:rsidR="002A01F5" w:rsidRPr="00B73CCB">
        <w:rPr>
          <w:rFonts w:ascii="Constantia" w:hAnsi="Constantia"/>
          <w:sz w:val="24"/>
          <w:szCs w:val="24"/>
        </w:rPr>
        <w:t xml:space="preserve">  Jesus invites them to shift their expectations from outward signs to </w:t>
      </w:r>
      <w:r w:rsidR="002A01F5" w:rsidRPr="00B73CCB">
        <w:rPr>
          <w:rFonts w:ascii="Constantia" w:hAnsi="Constantia"/>
          <w:i/>
          <w:iCs/>
          <w:sz w:val="24"/>
          <w:szCs w:val="24"/>
        </w:rPr>
        <w:t>inner transformation.</w:t>
      </w:r>
      <w:r w:rsidR="00D5175A" w:rsidRPr="00B73CCB">
        <w:rPr>
          <w:rFonts w:ascii="Constantia" w:hAnsi="Constantia"/>
          <w:sz w:val="24"/>
          <w:szCs w:val="24"/>
        </w:rPr>
        <w:t xml:space="preserve">  They asked for a sign</w:t>
      </w:r>
      <w:r w:rsidR="007C204B" w:rsidRPr="00B73CCB">
        <w:rPr>
          <w:rFonts w:ascii="Constantia" w:hAnsi="Constantia"/>
          <w:sz w:val="24"/>
          <w:szCs w:val="24"/>
        </w:rPr>
        <w:t xml:space="preserve"> so that they ma</w:t>
      </w:r>
      <w:r w:rsidR="00724A8B" w:rsidRPr="00B73CCB">
        <w:rPr>
          <w:rFonts w:ascii="Constantia" w:hAnsi="Constantia"/>
          <w:sz w:val="24"/>
          <w:szCs w:val="24"/>
        </w:rPr>
        <w:t>y</w:t>
      </w:r>
      <w:r w:rsidR="007C204B" w:rsidRPr="00B73CCB">
        <w:rPr>
          <w:rFonts w:ascii="Constantia" w:hAnsi="Constantia"/>
          <w:sz w:val="24"/>
          <w:szCs w:val="24"/>
        </w:rPr>
        <w:t xml:space="preserve"> see and believe.</w:t>
      </w:r>
      <w:r w:rsidR="00724A8B" w:rsidRPr="00B73CCB">
        <w:rPr>
          <w:rFonts w:ascii="Constantia" w:hAnsi="Constantia"/>
          <w:sz w:val="24"/>
          <w:szCs w:val="24"/>
        </w:rPr>
        <w:t xml:space="preserve">  Jesus, the very Bread of Life, is standing before them</w:t>
      </w:r>
      <w:r w:rsidR="00F56D7B" w:rsidRPr="00B73CCB">
        <w:rPr>
          <w:rFonts w:ascii="Constantia" w:hAnsi="Constantia"/>
          <w:sz w:val="24"/>
          <w:szCs w:val="24"/>
        </w:rPr>
        <w:t>.  But they do not see Him as such.  Jesus tells them that the same God who provided for their</w:t>
      </w:r>
      <w:r w:rsidR="0032656A" w:rsidRPr="00B73CCB">
        <w:rPr>
          <w:rFonts w:ascii="Constantia" w:hAnsi="Constantia"/>
          <w:sz w:val="24"/>
          <w:szCs w:val="24"/>
        </w:rPr>
        <w:t xml:space="preserve"> ancestors in the desert is the same God who fed the crowd</w:t>
      </w:r>
      <w:r w:rsidR="007C204B" w:rsidRPr="00B73CCB">
        <w:rPr>
          <w:rFonts w:ascii="Constantia" w:hAnsi="Constantia"/>
          <w:sz w:val="24"/>
          <w:szCs w:val="24"/>
        </w:rPr>
        <w:t xml:space="preserve"> </w:t>
      </w:r>
      <w:r w:rsidR="00802C95" w:rsidRPr="00B73CCB">
        <w:rPr>
          <w:rFonts w:ascii="Constantia" w:hAnsi="Constantia"/>
          <w:sz w:val="24"/>
          <w:szCs w:val="24"/>
        </w:rPr>
        <w:t>today, and who makes life sweet, beautiful</w:t>
      </w:r>
      <w:r w:rsidR="0049678A" w:rsidRPr="00B73CCB">
        <w:rPr>
          <w:rFonts w:ascii="Constantia" w:hAnsi="Constantia"/>
          <w:sz w:val="24"/>
          <w:szCs w:val="24"/>
        </w:rPr>
        <w:t>, worth living</w:t>
      </w:r>
      <w:r w:rsidR="00042C62" w:rsidRPr="00B73CCB">
        <w:rPr>
          <w:rFonts w:ascii="Constantia" w:hAnsi="Constantia"/>
          <w:sz w:val="24"/>
          <w:szCs w:val="24"/>
        </w:rPr>
        <w:t>,</w:t>
      </w:r>
      <w:r w:rsidR="00FF0FAA" w:rsidRPr="00B73CCB">
        <w:rPr>
          <w:rFonts w:ascii="Constantia" w:hAnsi="Constantia"/>
          <w:sz w:val="24"/>
          <w:szCs w:val="24"/>
        </w:rPr>
        <w:t xml:space="preserve"> and who gives life to the world.</w:t>
      </w:r>
    </w:p>
    <w:p w14:paraId="467C8A3E" w14:textId="474152C8" w:rsidR="004728BA" w:rsidRPr="00B73CCB" w:rsidRDefault="009D616D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  <w:t xml:space="preserve">To come to Jesus and to believe in Him </w:t>
      </w:r>
      <w:r w:rsidR="00712232" w:rsidRPr="00B73CCB">
        <w:rPr>
          <w:rFonts w:ascii="Constantia" w:hAnsi="Constantia"/>
          <w:sz w:val="24"/>
          <w:szCs w:val="24"/>
        </w:rPr>
        <w:t>requires letting go</w:t>
      </w:r>
      <w:r w:rsidR="00B954C3" w:rsidRPr="00B73CCB">
        <w:rPr>
          <w:rFonts w:ascii="Constantia" w:hAnsi="Constantia"/>
          <w:sz w:val="24"/>
          <w:szCs w:val="24"/>
        </w:rPr>
        <w:t xml:space="preserve"> of familiar habits, like filling up on </w:t>
      </w:r>
      <w:r w:rsidR="00B954C3" w:rsidRPr="00B73CCB">
        <w:rPr>
          <w:rFonts w:ascii="Constantia" w:hAnsi="Constantia"/>
          <w:i/>
          <w:iCs/>
          <w:sz w:val="24"/>
          <w:szCs w:val="24"/>
        </w:rPr>
        <w:t>“food that perishes,”</w:t>
      </w:r>
      <w:r w:rsidR="00B954C3" w:rsidRPr="00B73CCB">
        <w:rPr>
          <w:rFonts w:ascii="Constantia" w:hAnsi="Constantia"/>
          <w:sz w:val="24"/>
          <w:szCs w:val="24"/>
        </w:rPr>
        <w:t xml:space="preserve"> and al</w:t>
      </w:r>
      <w:r w:rsidR="008B71BA" w:rsidRPr="00B73CCB">
        <w:rPr>
          <w:rFonts w:ascii="Constantia" w:hAnsi="Constantia"/>
          <w:sz w:val="24"/>
          <w:szCs w:val="24"/>
        </w:rPr>
        <w:t xml:space="preserve">lowing the Lord to </w:t>
      </w:r>
      <w:r w:rsidR="008B71BA" w:rsidRPr="00B73CCB">
        <w:rPr>
          <w:rFonts w:ascii="Constantia" w:hAnsi="Constantia"/>
          <w:i/>
          <w:iCs/>
          <w:sz w:val="24"/>
          <w:szCs w:val="24"/>
        </w:rPr>
        <w:t>“give food that endures for eternal life.”</w:t>
      </w:r>
      <w:r w:rsidR="008C2EB6" w:rsidRPr="00B73CCB">
        <w:rPr>
          <w:rFonts w:ascii="Constantia" w:hAnsi="Constantia"/>
          <w:sz w:val="24"/>
          <w:szCs w:val="24"/>
        </w:rPr>
        <w:t xml:space="preserve">  Seeking the imperishable food of eternal life</w:t>
      </w:r>
      <w:r w:rsidR="008A1BF3" w:rsidRPr="00B73CCB">
        <w:rPr>
          <w:rFonts w:ascii="Constantia" w:hAnsi="Constantia"/>
          <w:sz w:val="24"/>
          <w:szCs w:val="24"/>
        </w:rPr>
        <w:t xml:space="preserve">, we recall Jesus saying: His food is to do the will of the One who sent Him; </w:t>
      </w:r>
      <w:r w:rsidR="00AF6F9A" w:rsidRPr="00B73CCB">
        <w:rPr>
          <w:rFonts w:ascii="Constantia" w:hAnsi="Constantia"/>
          <w:sz w:val="24"/>
          <w:szCs w:val="24"/>
        </w:rPr>
        <w:t xml:space="preserve">one does not live on bread alone, but by every word that comes from God; </w:t>
      </w:r>
      <w:r w:rsidR="00F33BD1" w:rsidRPr="00B73CCB">
        <w:rPr>
          <w:rFonts w:ascii="Constantia" w:hAnsi="Constantia"/>
          <w:sz w:val="24"/>
          <w:szCs w:val="24"/>
        </w:rPr>
        <w:t>to seek first God’s will and justice, is to find all other needs being met.</w:t>
      </w:r>
    </w:p>
    <w:p w14:paraId="7DD7308B" w14:textId="5CDEF735" w:rsidR="004728BA" w:rsidRPr="00B73CCB" w:rsidRDefault="00810BDD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lastRenderedPageBreak/>
        <w:tab/>
      </w:r>
      <w:r w:rsidR="00EC4A08" w:rsidRPr="00B73CCB">
        <w:rPr>
          <w:rFonts w:ascii="Constantia" w:hAnsi="Constantia"/>
          <w:sz w:val="24"/>
          <w:szCs w:val="24"/>
        </w:rPr>
        <w:t xml:space="preserve">These sayings of Jesus </w:t>
      </w:r>
      <w:r w:rsidR="00BC5D3F" w:rsidRPr="00B73CCB">
        <w:rPr>
          <w:rFonts w:ascii="Constantia" w:hAnsi="Constantia"/>
          <w:sz w:val="24"/>
          <w:szCs w:val="24"/>
        </w:rPr>
        <w:t>give us a clearer perspective on Manna, on Miracle, on the Eucharist</w:t>
      </w:r>
      <w:r w:rsidR="007C2E3A" w:rsidRPr="00B73CCB">
        <w:rPr>
          <w:rFonts w:ascii="Constantia" w:hAnsi="Constantia"/>
          <w:sz w:val="24"/>
          <w:szCs w:val="24"/>
        </w:rPr>
        <w:t xml:space="preserve">: a new way of thinking about “spiritual food;” </w:t>
      </w:r>
      <w:r w:rsidR="009D56CB" w:rsidRPr="00B73CCB">
        <w:rPr>
          <w:rFonts w:ascii="Constantia" w:hAnsi="Constantia"/>
          <w:sz w:val="24"/>
          <w:szCs w:val="24"/>
        </w:rPr>
        <w:t>a new way of thinking about grace; a new way of thinking about the sharing of divine life.</w:t>
      </w:r>
    </w:p>
    <w:p w14:paraId="0ECCEDCA" w14:textId="0442A2FF" w:rsidR="006575F3" w:rsidRPr="00B73CCB" w:rsidRDefault="006575F3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  <w:t xml:space="preserve">A life of faith </w:t>
      </w:r>
      <w:r w:rsidR="00E726F2" w:rsidRPr="00B73CCB">
        <w:rPr>
          <w:rFonts w:ascii="Constantia" w:hAnsi="Constantia"/>
          <w:sz w:val="24"/>
          <w:szCs w:val="24"/>
        </w:rPr>
        <w:t xml:space="preserve">begins the journey of inner transformation.  </w:t>
      </w:r>
      <w:r w:rsidR="003F6E21" w:rsidRPr="00B73CCB">
        <w:rPr>
          <w:rFonts w:ascii="Constantia" w:hAnsi="Constantia"/>
          <w:sz w:val="24"/>
          <w:szCs w:val="24"/>
        </w:rPr>
        <w:t>The Eucharist nourishes</w:t>
      </w:r>
      <w:r w:rsidR="009A435E" w:rsidRPr="00B73CCB">
        <w:rPr>
          <w:rFonts w:ascii="Constantia" w:hAnsi="Constantia"/>
          <w:sz w:val="24"/>
          <w:szCs w:val="24"/>
        </w:rPr>
        <w:t xml:space="preserve"> the call to deeper, fuller discipleship.  The reception of divine nourishment is the </w:t>
      </w:r>
      <w:r w:rsidR="00545442" w:rsidRPr="00B73CCB">
        <w:rPr>
          <w:rFonts w:ascii="Constantia" w:hAnsi="Constantia"/>
          <w:sz w:val="24"/>
          <w:szCs w:val="24"/>
        </w:rPr>
        <w:t xml:space="preserve">gift of becoming food for others, </w:t>
      </w:r>
      <w:r w:rsidR="00836FA5" w:rsidRPr="00B73CCB">
        <w:rPr>
          <w:rFonts w:ascii="Constantia" w:hAnsi="Constantia"/>
          <w:sz w:val="24"/>
          <w:szCs w:val="24"/>
        </w:rPr>
        <w:t xml:space="preserve">the power </w:t>
      </w:r>
      <w:r w:rsidR="00903397" w:rsidRPr="00B73CCB">
        <w:rPr>
          <w:rFonts w:ascii="Constantia" w:hAnsi="Constantia"/>
          <w:sz w:val="24"/>
          <w:szCs w:val="24"/>
        </w:rPr>
        <w:t xml:space="preserve">of </w:t>
      </w:r>
      <w:r w:rsidR="00545442" w:rsidRPr="00B73CCB">
        <w:rPr>
          <w:rFonts w:ascii="Constantia" w:hAnsi="Constantia"/>
          <w:sz w:val="24"/>
          <w:szCs w:val="24"/>
        </w:rPr>
        <w:t>sustaining and nourishing</w:t>
      </w:r>
      <w:r w:rsidR="00322764" w:rsidRPr="00B73CCB">
        <w:rPr>
          <w:rFonts w:ascii="Constantia" w:hAnsi="Constantia"/>
          <w:sz w:val="24"/>
          <w:szCs w:val="24"/>
        </w:rPr>
        <w:t xml:space="preserve">.  </w:t>
      </w:r>
    </w:p>
    <w:p w14:paraId="185A3C9F" w14:textId="77777777" w:rsidR="00C52265" w:rsidRDefault="003B2C2B" w:rsidP="002E7F82">
      <w:pPr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sz w:val="24"/>
          <w:szCs w:val="24"/>
        </w:rPr>
        <w:tab/>
        <w:t>And then take on a</w:t>
      </w:r>
      <w:r w:rsidR="00F53EC9" w:rsidRPr="00B73CCB">
        <w:rPr>
          <w:rFonts w:ascii="Constantia" w:hAnsi="Constantia"/>
          <w:sz w:val="24"/>
          <w:szCs w:val="24"/>
        </w:rPr>
        <w:t>n entirely new way of life—a God-fashioned life</w:t>
      </w:r>
      <w:r w:rsidR="00795C38" w:rsidRPr="00B73CCB">
        <w:rPr>
          <w:rFonts w:ascii="Constantia" w:hAnsi="Constantia"/>
          <w:sz w:val="24"/>
          <w:szCs w:val="24"/>
        </w:rPr>
        <w:t>—a life renewed from the inside and working itself</w:t>
      </w:r>
      <w:r w:rsidR="00D13666" w:rsidRPr="00B73CCB">
        <w:rPr>
          <w:rFonts w:ascii="Constantia" w:hAnsi="Constantia"/>
          <w:sz w:val="24"/>
          <w:szCs w:val="24"/>
        </w:rPr>
        <w:t xml:space="preserve"> into your conduct as God accurately reproduced His character</w:t>
      </w:r>
      <w:r w:rsidR="00DF2CA7" w:rsidRPr="00B73CCB">
        <w:rPr>
          <w:rFonts w:ascii="Constantia" w:hAnsi="Constantia"/>
          <w:sz w:val="24"/>
          <w:szCs w:val="24"/>
        </w:rPr>
        <w:t xml:space="preserve"> in you.</w:t>
      </w:r>
    </w:p>
    <w:p w14:paraId="5D90582A" w14:textId="7C9C6EF9" w:rsidR="00DF2CA7" w:rsidRPr="00B73CCB" w:rsidRDefault="0046169C" w:rsidP="00C52265">
      <w:pPr>
        <w:ind w:firstLine="720"/>
        <w:jc w:val="both"/>
        <w:rPr>
          <w:rFonts w:ascii="Constantia" w:hAnsi="Constantia"/>
          <w:sz w:val="24"/>
          <w:szCs w:val="24"/>
        </w:rPr>
      </w:pPr>
      <w:r w:rsidRPr="00B73CCB">
        <w:rPr>
          <w:rFonts w:ascii="Constantia" w:hAnsi="Constant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C12F9A" wp14:editId="707E7D18">
            <wp:simplePos x="0" y="0"/>
            <wp:positionH relativeFrom="margin">
              <wp:align>center</wp:align>
            </wp:positionH>
            <wp:positionV relativeFrom="paragraph">
              <wp:posOffset>1847215</wp:posOffset>
            </wp:positionV>
            <wp:extent cx="2506980" cy="1879600"/>
            <wp:effectExtent l="8890" t="0" r="0" b="0"/>
            <wp:wrapTight wrapText="bothSides">
              <wp:wrapPolygon edited="0">
                <wp:start x="77" y="21045"/>
                <wp:lineTo x="405" y="21045"/>
                <wp:lineTo x="2867" y="21702"/>
                <wp:lineTo x="18788" y="21702"/>
                <wp:lineTo x="21250" y="21045"/>
                <wp:lineTo x="21414" y="21045"/>
                <wp:lineTo x="21414" y="905"/>
                <wp:lineTo x="21250" y="905"/>
                <wp:lineTo x="18788" y="248"/>
                <wp:lineTo x="241" y="248"/>
                <wp:lineTo x="77" y="905"/>
                <wp:lineTo x="77" y="21045"/>
              </wp:wrapPolygon>
            </wp:wrapTight>
            <wp:docPr id="20045602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60261" name="Picture 20045602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6980" cy="18796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5D" w:rsidRPr="00B73CCB">
        <w:rPr>
          <w:rFonts w:ascii="Constantia" w:hAnsi="Constantia"/>
          <w:sz w:val="24"/>
          <w:szCs w:val="24"/>
        </w:rPr>
        <w:t xml:space="preserve"> </w:t>
      </w:r>
      <w:r w:rsidR="00A8292E" w:rsidRPr="00B73CCB">
        <w:rPr>
          <w:rFonts w:ascii="Constantia" w:hAnsi="Constantia"/>
          <w:sz w:val="24"/>
          <w:szCs w:val="24"/>
        </w:rPr>
        <w:t>T</w:t>
      </w:r>
      <w:r w:rsidR="00AE59FE" w:rsidRPr="00B73CCB">
        <w:rPr>
          <w:rFonts w:ascii="Constantia" w:hAnsi="Constantia"/>
          <w:sz w:val="24"/>
          <w:szCs w:val="24"/>
        </w:rPr>
        <w:t>he Admonitions</w:t>
      </w:r>
      <w:r w:rsidR="00A8292E" w:rsidRPr="00B73CCB">
        <w:rPr>
          <w:rFonts w:ascii="Constantia" w:hAnsi="Constantia"/>
          <w:sz w:val="24"/>
          <w:szCs w:val="24"/>
        </w:rPr>
        <w:t xml:space="preserve"> of St Francis </w:t>
      </w:r>
      <w:r w:rsidR="003D09BC" w:rsidRPr="00B73CCB">
        <w:rPr>
          <w:rFonts w:ascii="Constantia" w:hAnsi="Constantia"/>
          <w:sz w:val="24"/>
          <w:szCs w:val="24"/>
        </w:rPr>
        <w:t xml:space="preserve">are practical </w:t>
      </w:r>
      <w:r w:rsidR="00940CF7" w:rsidRPr="00B73CCB">
        <w:rPr>
          <w:rFonts w:ascii="Constantia" w:hAnsi="Constantia"/>
          <w:sz w:val="24"/>
          <w:szCs w:val="24"/>
        </w:rPr>
        <w:t>applications to the ordinary experiences of daily life.  Admonition 1</w:t>
      </w:r>
      <w:r w:rsidR="008522A7" w:rsidRPr="00B73CCB">
        <w:rPr>
          <w:rFonts w:ascii="Constantia" w:hAnsi="Constantia"/>
          <w:sz w:val="24"/>
          <w:szCs w:val="24"/>
        </w:rPr>
        <w:t>, v 19: As Jesus revealed Himself to the apostles in true flesh</w:t>
      </w:r>
      <w:r w:rsidR="00A37BCE" w:rsidRPr="00B73CCB">
        <w:rPr>
          <w:rFonts w:ascii="Constantia" w:hAnsi="Constantia"/>
          <w:sz w:val="24"/>
          <w:szCs w:val="24"/>
        </w:rPr>
        <w:t xml:space="preserve">, so He reveals Himself to us now in sacred bread.  </w:t>
      </w:r>
      <w:r w:rsidR="00E6480A" w:rsidRPr="00B73CCB">
        <w:rPr>
          <w:rFonts w:ascii="Constantia" w:hAnsi="Constantia"/>
          <w:sz w:val="24"/>
          <w:szCs w:val="24"/>
        </w:rPr>
        <w:t xml:space="preserve">And as they saw only His flesh by an insight of their flesh, yet believed that He was </w:t>
      </w:r>
      <w:r w:rsidR="00B01BDC" w:rsidRPr="00B73CCB">
        <w:rPr>
          <w:rFonts w:ascii="Constantia" w:hAnsi="Constantia"/>
          <w:sz w:val="24"/>
          <w:szCs w:val="24"/>
        </w:rPr>
        <w:t>God as they contemplated Him with their spiritual eyes</w:t>
      </w:r>
      <w:r w:rsidR="00227171" w:rsidRPr="00B73CCB">
        <w:rPr>
          <w:rFonts w:ascii="Constantia" w:hAnsi="Constantia"/>
          <w:sz w:val="24"/>
          <w:szCs w:val="24"/>
        </w:rPr>
        <w:t>, let us, as we see bread and wine with our bodily eyes, see and firmly believ</w:t>
      </w:r>
      <w:r w:rsidR="00EF5966" w:rsidRPr="00B73CCB">
        <w:rPr>
          <w:rFonts w:ascii="Constantia" w:hAnsi="Constantia"/>
          <w:sz w:val="24"/>
          <w:szCs w:val="24"/>
        </w:rPr>
        <w:t>e that they are</w:t>
      </w:r>
      <w:r w:rsidR="009E28A6" w:rsidRPr="00B73CCB">
        <w:rPr>
          <w:rFonts w:ascii="Constantia" w:hAnsi="Constantia"/>
          <w:sz w:val="24"/>
          <w:szCs w:val="24"/>
        </w:rPr>
        <w:t xml:space="preserve"> His most holy Body and Blood living and true.  And in this way the Lord is always</w:t>
      </w:r>
      <w:r w:rsidR="00BE275A" w:rsidRPr="00B73CCB">
        <w:rPr>
          <w:rFonts w:ascii="Constantia" w:hAnsi="Constantia"/>
          <w:sz w:val="24"/>
          <w:szCs w:val="24"/>
        </w:rPr>
        <w:t xml:space="preserve"> with His faithful, as He Himself says: </w:t>
      </w:r>
      <w:r w:rsidR="00BE275A" w:rsidRPr="00B73CCB">
        <w:rPr>
          <w:rFonts w:ascii="Constantia" w:hAnsi="Constantia"/>
          <w:i/>
          <w:iCs/>
          <w:sz w:val="24"/>
          <w:szCs w:val="24"/>
        </w:rPr>
        <w:t>“Behold I am with you until the end of the age.”</w:t>
      </w:r>
      <w:r w:rsidRPr="00B73CCB">
        <w:rPr>
          <w:rFonts w:ascii="Constantia" w:hAnsi="Constantia"/>
          <w:noProof/>
          <w:sz w:val="24"/>
          <w:szCs w:val="24"/>
        </w:rPr>
        <w:t xml:space="preserve"> </w:t>
      </w:r>
    </w:p>
    <w:sectPr w:rsidR="00DF2CA7" w:rsidRPr="00B73CCB" w:rsidSect="002E7F8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84C8" w14:textId="77777777" w:rsidR="004728BA" w:rsidRDefault="004728BA" w:rsidP="004728BA">
      <w:pPr>
        <w:spacing w:after="0" w:line="240" w:lineRule="auto"/>
      </w:pPr>
      <w:r>
        <w:separator/>
      </w:r>
    </w:p>
  </w:endnote>
  <w:endnote w:type="continuationSeparator" w:id="0">
    <w:p w14:paraId="5389DDB4" w14:textId="77777777" w:rsidR="004728BA" w:rsidRDefault="004728BA" w:rsidP="0047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780F" w14:textId="77777777" w:rsidR="004728BA" w:rsidRDefault="004728BA" w:rsidP="004728BA">
      <w:pPr>
        <w:spacing w:after="0" w:line="240" w:lineRule="auto"/>
      </w:pPr>
      <w:r>
        <w:separator/>
      </w:r>
    </w:p>
  </w:footnote>
  <w:footnote w:type="continuationSeparator" w:id="0">
    <w:p w14:paraId="5BB3EF4D" w14:textId="77777777" w:rsidR="004728BA" w:rsidRDefault="004728BA" w:rsidP="0047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509445"/>
      <w:docPartObj>
        <w:docPartGallery w:val="Page Numbers (Margins)"/>
        <w:docPartUnique/>
      </w:docPartObj>
    </w:sdtPr>
    <w:sdtContent>
      <w:p w14:paraId="6A21E594" w14:textId="0DB585FF" w:rsidR="004728BA" w:rsidRDefault="004728B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53CB9B" wp14:editId="5792D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56188761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6D459" w14:textId="77777777" w:rsidR="004728BA" w:rsidRDefault="004728B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53CB9B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7B6D459" w14:textId="77777777" w:rsidR="004728BA" w:rsidRDefault="004728B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82"/>
    <w:rsid w:val="00004EFF"/>
    <w:rsid w:val="0001125D"/>
    <w:rsid w:val="00013785"/>
    <w:rsid w:val="00033719"/>
    <w:rsid w:val="00042C62"/>
    <w:rsid w:val="00054B03"/>
    <w:rsid w:val="000578D5"/>
    <w:rsid w:val="00096157"/>
    <w:rsid w:val="000A63AC"/>
    <w:rsid w:val="00166CA0"/>
    <w:rsid w:val="00181FD5"/>
    <w:rsid w:val="00183C5B"/>
    <w:rsid w:val="001C4C4C"/>
    <w:rsid w:val="00227171"/>
    <w:rsid w:val="002655CF"/>
    <w:rsid w:val="00292460"/>
    <w:rsid w:val="002A01F5"/>
    <w:rsid w:val="002E3B81"/>
    <w:rsid w:val="002E7F82"/>
    <w:rsid w:val="00311CDD"/>
    <w:rsid w:val="00322764"/>
    <w:rsid w:val="0032656A"/>
    <w:rsid w:val="003A59FF"/>
    <w:rsid w:val="003B2C2B"/>
    <w:rsid w:val="003D09BC"/>
    <w:rsid w:val="003F6E21"/>
    <w:rsid w:val="00436A7B"/>
    <w:rsid w:val="0044640E"/>
    <w:rsid w:val="0046169C"/>
    <w:rsid w:val="004728BA"/>
    <w:rsid w:val="0049678A"/>
    <w:rsid w:val="004D3D75"/>
    <w:rsid w:val="004F1CF6"/>
    <w:rsid w:val="00545442"/>
    <w:rsid w:val="00574C63"/>
    <w:rsid w:val="005D6CFD"/>
    <w:rsid w:val="00601E95"/>
    <w:rsid w:val="006575F3"/>
    <w:rsid w:val="006875F2"/>
    <w:rsid w:val="006C3063"/>
    <w:rsid w:val="00704BCC"/>
    <w:rsid w:val="00712232"/>
    <w:rsid w:val="00724A8B"/>
    <w:rsid w:val="00795C38"/>
    <w:rsid w:val="007C204B"/>
    <w:rsid w:val="007C2E3A"/>
    <w:rsid w:val="007C38FE"/>
    <w:rsid w:val="007C728C"/>
    <w:rsid w:val="00802C95"/>
    <w:rsid w:val="00810BDD"/>
    <w:rsid w:val="00836FA5"/>
    <w:rsid w:val="008522A7"/>
    <w:rsid w:val="008A1BF3"/>
    <w:rsid w:val="008B71BA"/>
    <w:rsid w:val="008C2EB6"/>
    <w:rsid w:val="00903397"/>
    <w:rsid w:val="00940CF7"/>
    <w:rsid w:val="00941A85"/>
    <w:rsid w:val="009804F4"/>
    <w:rsid w:val="009A435E"/>
    <w:rsid w:val="009C5C7E"/>
    <w:rsid w:val="009D56CB"/>
    <w:rsid w:val="009D616D"/>
    <w:rsid w:val="009E28A6"/>
    <w:rsid w:val="00A1344A"/>
    <w:rsid w:val="00A37BCE"/>
    <w:rsid w:val="00A4072D"/>
    <w:rsid w:val="00A8292E"/>
    <w:rsid w:val="00AE00FE"/>
    <w:rsid w:val="00AE36B4"/>
    <w:rsid w:val="00AE59FE"/>
    <w:rsid w:val="00AF6F9A"/>
    <w:rsid w:val="00B0016D"/>
    <w:rsid w:val="00B01BDC"/>
    <w:rsid w:val="00B06CC1"/>
    <w:rsid w:val="00B209D1"/>
    <w:rsid w:val="00B73CCB"/>
    <w:rsid w:val="00B954C3"/>
    <w:rsid w:val="00BC5D3F"/>
    <w:rsid w:val="00BE275A"/>
    <w:rsid w:val="00BF39A3"/>
    <w:rsid w:val="00C52265"/>
    <w:rsid w:val="00D13666"/>
    <w:rsid w:val="00D5175A"/>
    <w:rsid w:val="00DF2CA7"/>
    <w:rsid w:val="00E0277C"/>
    <w:rsid w:val="00E6480A"/>
    <w:rsid w:val="00E726F2"/>
    <w:rsid w:val="00E72DB9"/>
    <w:rsid w:val="00EC4A08"/>
    <w:rsid w:val="00EE4165"/>
    <w:rsid w:val="00EF5966"/>
    <w:rsid w:val="00F33BD1"/>
    <w:rsid w:val="00F35CEE"/>
    <w:rsid w:val="00F536AC"/>
    <w:rsid w:val="00F53EC9"/>
    <w:rsid w:val="00F56D7B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96599"/>
  <w15:chartTrackingRefBased/>
  <w15:docId w15:val="{E872702C-DFD0-401E-B8AD-5E1D51E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BA"/>
  </w:style>
  <w:style w:type="paragraph" w:styleId="Footer">
    <w:name w:val="footer"/>
    <w:basedOn w:val="Normal"/>
    <w:link w:val="FooterChar"/>
    <w:uiPriority w:val="99"/>
    <w:unhideWhenUsed/>
    <w:rsid w:val="0047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5B80-58A7-443D-BE4E-E2B61FF1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95</cp:revision>
  <cp:lastPrinted>2024-07-31T17:50:00Z</cp:lastPrinted>
  <dcterms:created xsi:type="dcterms:W3CDTF">2024-07-31T16:15:00Z</dcterms:created>
  <dcterms:modified xsi:type="dcterms:W3CDTF">2024-07-31T17:52:00Z</dcterms:modified>
</cp:coreProperties>
</file>