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649AD" w14:textId="6F1EBC0A" w:rsidR="00A959AE" w:rsidRPr="000E7BE4" w:rsidRDefault="004F58A6" w:rsidP="009F25B8">
      <w:pPr>
        <w:pBdr>
          <w:bottom w:val="single" w:sz="12" w:space="1" w:color="auto"/>
        </w:pBdr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>30 B 2024</w:t>
      </w:r>
    </w:p>
    <w:p w14:paraId="5871A3CB" w14:textId="6C53714C" w:rsidR="00580AAF" w:rsidRPr="000E7BE4" w:rsidRDefault="00F241E3" w:rsidP="00053F56">
      <w:pPr>
        <w:jc w:val="both"/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ab/>
      </w:r>
      <w:r w:rsidR="00597DD9" w:rsidRPr="000E7BE4">
        <w:rPr>
          <w:rFonts w:ascii="Cambria" w:hAnsi="Cambria"/>
          <w:sz w:val="24"/>
          <w:szCs w:val="24"/>
        </w:rPr>
        <w:t>Brothers and Sisters of Penance, Greetings</w:t>
      </w:r>
      <w:r w:rsidR="008B4C2C" w:rsidRPr="000E7BE4">
        <w:rPr>
          <w:rFonts w:ascii="Cambria" w:hAnsi="Cambria"/>
          <w:sz w:val="24"/>
          <w:szCs w:val="24"/>
        </w:rPr>
        <w:t>!</w:t>
      </w:r>
      <w:r w:rsidR="00F27C94" w:rsidRPr="000E7BE4">
        <w:rPr>
          <w:rFonts w:ascii="Cambria" w:hAnsi="Cambria"/>
          <w:sz w:val="24"/>
          <w:szCs w:val="24"/>
        </w:rPr>
        <w:t xml:space="preserve">  </w:t>
      </w:r>
      <w:r w:rsidR="002B5683" w:rsidRPr="000E7BE4">
        <w:rPr>
          <w:rFonts w:ascii="Cambria" w:hAnsi="Cambria"/>
          <w:sz w:val="24"/>
          <w:szCs w:val="24"/>
        </w:rPr>
        <w:t>To appreciate</w:t>
      </w:r>
      <w:r w:rsidR="00654D1E" w:rsidRPr="000E7BE4">
        <w:rPr>
          <w:rFonts w:ascii="Cambria" w:hAnsi="Cambria"/>
          <w:sz w:val="24"/>
          <w:szCs w:val="24"/>
        </w:rPr>
        <w:t xml:space="preserve"> today’s Gospel</w:t>
      </w:r>
      <w:r w:rsidR="00566CC0" w:rsidRPr="000E7BE4">
        <w:rPr>
          <w:rFonts w:ascii="Cambria" w:hAnsi="Cambria"/>
          <w:sz w:val="24"/>
          <w:szCs w:val="24"/>
        </w:rPr>
        <w:t xml:space="preserve"> in which Jesus heals the blind beggar Bartimaeus, </w:t>
      </w:r>
      <w:r w:rsidR="00A67ADE" w:rsidRPr="000E7BE4">
        <w:rPr>
          <w:rFonts w:ascii="Cambria" w:hAnsi="Cambria"/>
          <w:sz w:val="24"/>
          <w:szCs w:val="24"/>
        </w:rPr>
        <w:t>we should remember last Sunday’s Gospel</w:t>
      </w:r>
      <w:r w:rsidR="001827A5" w:rsidRPr="000E7BE4">
        <w:rPr>
          <w:rFonts w:ascii="Cambria" w:hAnsi="Cambria"/>
          <w:sz w:val="24"/>
          <w:szCs w:val="24"/>
        </w:rPr>
        <w:t xml:space="preserve"> in which Jesus has a conversation with James and John.</w:t>
      </w:r>
      <w:r w:rsidR="001132A3" w:rsidRPr="000E7BE4">
        <w:rPr>
          <w:rFonts w:ascii="Cambria" w:hAnsi="Cambria"/>
          <w:sz w:val="24"/>
          <w:szCs w:val="24"/>
        </w:rPr>
        <w:t xml:space="preserve">  Jesus asks the exact same question: </w:t>
      </w:r>
      <w:r w:rsidR="001132A3" w:rsidRPr="000E7BE4">
        <w:rPr>
          <w:rFonts w:ascii="Cambria" w:hAnsi="Cambria"/>
          <w:i/>
          <w:iCs/>
          <w:sz w:val="24"/>
          <w:szCs w:val="24"/>
        </w:rPr>
        <w:t>“</w:t>
      </w:r>
      <w:r w:rsidR="00FD4CB9" w:rsidRPr="000E7BE4">
        <w:rPr>
          <w:rFonts w:ascii="Cambria" w:hAnsi="Cambria"/>
          <w:i/>
          <w:iCs/>
          <w:sz w:val="24"/>
          <w:szCs w:val="24"/>
        </w:rPr>
        <w:t>What do you want Me to do for you?”</w:t>
      </w:r>
      <w:r w:rsidR="00FD4CB9" w:rsidRPr="000E7BE4">
        <w:rPr>
          <w:rFonts w:ascii="Cambria" w:hAnsi="Cambria"/>
          <w:sz w:val="24"/>
          <w:szCs w:val="24"/>
        </w:rPr>
        <w:t xml:space="preserve">  But the answers </w:t>
      </w:r>
      <w:r w:rsidR="009416D2" w:rsidRPr="000E7BE4">
        <w:rPr>
          <w:rFonts w:ascii="Cambria" w:hAnsi="Cambria"/>
          <w:sz w:val="24"/>
          <w:szCs w:val="24"/>
        </w:rPr>
        <w:t xml:space="preserve">in the two situations are </w:t>
      </w:r>
      <w:r w:rsidR="00213B6E" w:rsidRPr="000E7BE4">
        <w:rPr>
          <w:rFonts w:ascii="Cambria" w:hAnsi="Cambria"/>
          <w:sz w:val="24"/>
          <w:szCs w:val="24"/>
        </w:rPr>
        <w:t xml:space="preserve">very </w:t>
      </w:r>
      <w:r w:rsidR="009416D2" w:rsidRPr="000E7BE4">
        <w:rPr>
          <w:rFonts w:ascii="Cambria" w:hAnsi="Cambria"/>
          <w:sz w:val="24"/>
          <w:szCs w:val="24"/>
        </w:rPr>
        <w:t>different.</w:t>
      </w:r>
    </w:p>
    <w:p w14:paraId="05497451" w14:textId="4F2919CE" w:rsidR="00213B6E" w:rsidRPr="000E7BE4" w:rsidRDefault="00213B6E" w:rsidP="00053F56">
      <w:pPr>
        <w:jc w:val="both"/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ab/>
        <w:t>James and John ask that they sit</w:t>
      </w:r>
      <w:r w:rsidR="00124350" w:rsidRPr="000E7BE4">
        <w:rPr>
          <w:rFonts w:ascii="Cambria" w:hAnsi="Cambria"/>
          <w:sz w:val="24"/>
          <w:szCs w:val="24"/>
        </w:rPr>
        <w:t xml:space="preserve"> at Jesus’ right and left when He comes into His glory.</w:t>
      </w:r>
      <w:r w:rsidR="009F6D7E" w:rsidRPr="000E7BE4">
        <w:rPr>
          <w:rFonts w:ascii="Cambria" w:hAnsi="Cambria"/>
          <w:sz w:val="24"/>
          <w:szCs w:val="24"/>
        </w:rPr>
        <w:t xml:space="preserve">  Bartimaeus asks, </w:t>
      </w:r>
      <w:r w:rsidR="009F6D7E" w:rsidRPr="000E7BE4">
        <w:rPr>
          <w:rFonts w:ascii="Cambria" w:hAnsi="Cambria"/>
          <w:i/>
          <w:iCs/>
          <w:sz w:val="24"/>
          <w:szCs w:val="24"/>
        </w:rPr>
        <w:t>“</w:t>
      </w:r>
      <w:r w:rsidR="003641FA" w:rsidRPr="000E7BE4">
        <w:rPr>
          <w:rFonts w:ascii="Cambria" w:hAnsi="Cambria"/>
          <w:i/>
          <w:iCs/>
          <w:sz w:val="24"/>
          <w:szCs w:val="24"/>
        </w:rPr>
        <w:t>Master, I</w:t>
      </w:r>
      <w:r w:rsidR="009F6D7E" w:rsidRPr="000E7BE4">
        <w:rPr>
          <w:rFonts w:ascii="Cambria" w:hAnsi="Cambria"/>
          <w:i/>
          <w:iCs/>
          <w:sz w:val="24"/>
          <w:szCs w:val="24"/>
        </w:rPr>
        <w:t xml:space="preserve"> want to see.”</w:t>
      </w:r>
      <w:r w:rsidR="003641FA" w:rsidRPr="000E7BE4">
        <w:rPr>
          <w:rFonts w:ascii="Cambria" w:hAnsi="Cambria"/>
          <w:sz w:val="24"/>
          <w:szCs w:val="24"/>
        </w:rPr>
        <w:t xml:space="preserve">  James and John ask for power and glory.</w:t>
      </w:r>
      <w:r w:rsidR="000B34CD" w:rsidRPr="000E7BE4">
        <w:rPr>
          <w:rFonts w:ascii="Cambria" w:hAnsi="Cambria"/>
          <w:sz w:val="24"/>
          <w:szCs w:val="24"/>
        </w:rPr>
        <w:t xml:space="preserve">  Bartimaeus asks for sight and understanding</w:t>
      </w:r>
      <w:r w:rsidR="00287A9F" w:rsidRPr="000E7BE4">
        <w:rPr>
          <w:rFonts w:ascii="Cambria" w:hAnsi="Cambria"/>
          <w:sz w:val="24"/>
          <w:szCs w:val="24"/>
        </w:rPr>
        <w:t>.  Jesus tells the brothers</w:t>
      </w:r>
      <w:r w:rsidR="00F40A2F" w:rsidRPr="000E7BE4">
        <w:rPr>
          <w:rFonts w:ascii="Cambria" w:hAnsi="Cambria"/>
          <w:sz w:val="24"/>
          <w:szCs w:val="24"/>
        </w:rPr>
        <w:t xml:space="preserve"> that He cannot grant their request, but Jesus immediately</w:t>
      </w:r>
      <w:r w:rsidR="009672D3" w:rsidRPr="000E7BE4">
        <w:rPr>
          <w:rFonts w:ascii="Cambria" w:hAnsi="Cambria"/>
          <w:sz w:val="24"/>
          <w:szCs w:val="24"/>
        </w:rPr>
        <w:t xml:space="preserve"> responds to Bartimaeus, and the beggar receives his sight.</w:t>
      </w:r>
    </w:p>
    <w:p w14:paraId="1F914600" w14:textId="244901F4" w:rsidR="00BF1A04" w:rsidRPr="000E7BE4" w:rsidRDefault="00BF1A04" w:rsidP="00053F56">
      <w:pPr>
        <w:jc w:val="both"/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ab/>
      </w:r>
      <w:r w:rsidR="00B07FE4" w:rsidRPr="000E7BE4">
        <w:rPr>
          <w:rFonts w:ascii="Cambria" w:hAnsi="Cambria"/>
          <w:sz w:val="24"/>
          <w:szCs w:val="24"/>
        </w:rPr>
        <w:t xml:space="preserve">Today’s Gospel makes clear that sight is more </w:t>
      </w:r>
      <w:r w:rsidR="005525EB" w:rsidRPr="000E7BE4">
        <w:rPr>
          <w:rFonts w:ascii="Cambria" w:hAnsi="Cambria"/>
          <w:sz w:val="24"/>
          <w:szCs w:val="24"/>
        </w:rPr>
        <w:t xml:space="preserve">important </w:t>
      </w:r>
      <w:r w:rsidR="00B07FE4" w:rsidRPr="000E7BE4">
        <w:rPr>
          <w:rFonts w:ascii="Cambria" w:hAnsi="Cambria"/>
          <w:sz w:val="24"/>
          <w:szCs w:val="24"/>
        </w:rPr>
        <w:t>than glory</w:t>
      </w:r>
      <w:r w:rsidR="005525EB" w:rsidRPr="000E7BE4">
        <w:rPr>
          <w:rFonts w:ascii="Cambria" w:hAnsi="Cambria"/>
          <w:sz w:val="24"/>
          <w:szCs w:val="24"/>
        </w:rPr>
        <w:t xml:space="preserve">, that </w:t>
      </w:r>
      <w:r w:rsidR="00AC7695" w:rsidRPr="000E7BE4">
        <w:rPr>
          <w:rFonts w:ascii="Cambria" w:hAnsi="Cambria"/>
          <w:sz w:val="24"/>
          <w:szCs w:val="24"/>
        </w:rPr>
        <w:t>understanding is more desired than power.</w:t>
      </w:r>
      <w:r w:rsidR="001F3FA5" w:rsidRPr="000E7BE4">
        <w:rPr>
          <w:rFonts w:ascii="Cambria" w:hAnsi="Cambria"/>
          <w:sz w:val="24"/>
          <w:szCs w:val="24"/>
        </w:rPr>
        <w:t xml:space="preserve">  Like James and John, we are att</w:t>
      </w:r>
      <w:r w:rsidR="00247B4D" w:rsidRPr="000E7BE4">
        <w:rPr>
          <w:rFonts w:ascii="Cambria" w:hAnsi="Cambria"/>
          <w:sz w:val="24"/>
          <w:szCs w:val="24"/>
        </w:rPr>
        <w:t xml:space="preserve">racted to power because power </w:t>
      </w:r>
      <w:r w:rsidR="00DE6830" w:rsidRPr="000E7BE4">
        <w:rPr>
          <w:rFonts w:ascii="Cambria" w:hAnsi="Cambria"/>
          <w:sz w:val="24"/>
          <w:szCs w:val="24"/>
        </w:rPr>
        <w:t>makes things happen</w:t>
      </w:r>
      <w:r w:rsidR="00016EC8" w:rsidRPr="000E7BE4">
        <w:rPr>
          <w:rFonts w:ascii="Cambria" w:hAnsi="Cambria"/>
          <w:sz w:val="24"/>
          <w:szCs w:val="24"/>
        </w:rPr>
        <w:t>, to get things done.</w:t>
      </w:r>
      <w:r w:rsidR="00F422F6" w:rsidRPr="000E7BE4">
        <w:rPr>
          <w:rFonts w:ascii="Cambria" w:hAnsi="Cambria"/>
          <w:sz w:val="24"/>
          <w:szCs w:val="24"/>
        </w:rPr>
        <w:t xml:space="preserve">  Before we ask Jesus</w:t>
      </w:r>
      <w:r w:rsidR="00372ED8" w:rsidRPr="000E7BE4">
        <w:rPr>
          <w:rFonts w:ascii="Cambria" w:hAnsi="Cambria"/>
          <w:sz w:val="24"/>
          <w:szCs w:val="24"/>
        </w:rPr>
        <w:t xml:space="preserve"> for the power to do things</w:t>
      </w:r>
      <w:r w:rsidR="00E13D37" w:rsidRPr="000E7BE4">
        <w:rPr>
          <w:rFonts w:ascii="Cambria" w:hAnsi="Cambria"/>
          <w:sz w:val="24"/>
          <w:szCs w:val="24"/>
        </w:rPr>
        <w:t xml:space="preserve">, we first </w:t>
      </w:r>
      <w:r w:rsidR="00FC2E54" w:rsidRPr="000E7BE4">
        <w:rPr>
          <w:rFonts w:ascii="Cambria" w:hAnsi="Cambria"/>
          <w:sz w:val="24"/>
          <w:szCs w:val="24"/>
        </w:rPr>
        <w:t>ask for</w:t>
      </w:r>
      <w:r w:rsidR="00E13D37" w:rsidRPr="000E7BE4">
        <w:rPr>
          <w:rFonts w:ascii="Cambria" w:hAnsi="Cambria"/>
          <w:sz w:val="24"/>
          <w:szCs w:val="24"/>
        </w:rPr>
        <w:t xml:space="preserve"> the gift of sight</w:t>
      </w:r>
      <w:r w:rsidR="00FC2E54" w:rsidRPr="000E7BE4">
        <w:rPr>
          <w:rFonts w:ascii="Cambria" w:hAnsi="Cambria"/>
          <w:sz w:val="24"/>
          <w:szCs w:val="24"/>
        </w:rPr>
        <w:t>.</w:t>
      </w:r>
    </w:p>
    <w:p w14:paraId="1C48D2AA" w14:textId="17997153" w:rsidR="00DE5FF4" w:rsidRPr="000E7BE4" w:rsidRDefault="00DE5FF4" w:rsidP="00053F56">
      <w:pPr>
        <w:jc w:val="both"/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ab/>
        <w:t>We look at the partisan</w:t>
      </w:r>
      <w:r w:rsidR="00AA75BB" w:rsidRPr="000E7BE4">
        <w:rPr>
          <w:rFonts w:ascii="Cambria" w:hAnsi="Cambria"/>
          <w:sz w:val="24"/>
          <w:szCs w:val="24"/>
        </w:rPr>
        <w:t xml:space="preserve"> divisions that darken the political landscape</w:t>
      </w:r>
      <w:r w:rsidR="00B64018" w:rsidRPr="000E7BE4">
        <w:rPr>
          <w:rFonts w:ascii="Cambria" w:hAnsi="Cambria"/>
          <w:sz w:val="24"/>
          <w:szCs w:val="24"/>
        </w:rPr>
        <w:t>, the way personal attacks</w:t>
      </w:r>
      <w:r w:rsidR="003547A3" w:rsidRPr="000E7BE4">
        <w:rPr>
          <w:rFonts w:ascii="Cambria" w:hAnsi="Cambria"/>
          <w:sz w:val="24"/>
          <w:szCs w:val="24"/>
        </w:rPr>
        <w:t xml:space="preserve"> </w:t>
      </w:r>
      <w:proofErr w:type="gramStart"/>
      <w:r w:rsidR="003547A3" w:rsidRPr="000E7BE4">
        <w:rPr>
          <w:rFonts w:ascii="Cambria" w:hAnsi="Cambria"/>
          <w:sz w:val="24"/>
          <w:szCs w:val="24"/>
        </w:rPr>
        <w:t>takes</w:t>
      </w:r>
      <w:proofErr w:type="gramEnd"/>
      <w:r w:rsidR="003547A3" w:rsidRPr="000E7BE4">
        <w:rPr>
          <w:rFonts w:ascii="Cambria" w:hAnsi="Cambria"/>
          <w:sz w:val="24"/>
          <w:szCs w:val="24"/>
        </w:rPr>
        <w:t xml:space="preserve"> the place </w:t>
      </w:r>
      <w:r w:rsidR="00CD2A49" w:rsidRPr="000E7BE4">
        <w:rPr>
          <w:rFonts w:ascii="Cambria" w:hAnsi="Cambria"/>
          <w:sz w:val="24"/>
          <w:szCs w:val="24"/>
        </w:rPr>
        <w:t xml:space="preserve">for </w:t>
      </w:r>
      <w:r w:rsidR="003547A3" w:rsidRPr="000E7BE4">
        <w:rPr>
          <w:rFonts w:ascii="Cambria" w:hAnsi="Cambria"/>
          <w:sz w:val="24"/>
          <w:szCs w:val="24"/>
        </w:rPr>
        <w:t>public discourse</w:t>
      </w:r>
      <w:r w:rsidR="00310CB5" w:rsidRPr="000E7BE4">
        <w:rPr>
          <w:rFonts w:ascii="Cambria" w:hAnsi="Cambria"/>
          <w:sz w:val="24"/>
          <w:szCs w:val="24"/>
        </w:rPr>
        <w:t>, to see the anger and</w:t>
      </w:r>
      <w:r w:rsidR="00E958BB" w:rsidRPr="000E7BE4">
        <w:rPr>
          <w:rFonts w:ascii="Cambria" w:hAnsi="Cambria"/>
          <w:sz w:val="24"/>
          <w:szCs w:val="24"/>
        </w:rPr>
        <w:t xml:space="preserve"> prejudice that fuel</w:t>
      </w:r>
      <w:r w:rsidR="00A46B5B" w:rsidRPr="000E7BE4">
        <w:rPr>
          <w:rFonts w:ascii="Cambria" w:hAnsi="Cambria"/>
          <w:sz w:val="24"/>
          <w:szCs w:val="24"/>
        </w:rPr>
        <w:t xml:space="preserve"> the political divide</w:t>
      </w:r>
      <w:r w:rsidR="00D739A8" w:rsidRPr="000E7BE4">
        <w:rPr>
          <w:rFonts w:ascii="Cambria" w:hAnsi="Cambria"/>
          <w:sz w:val="24"/>
          <w:szCs w:val="24"/>
        </w:rPr>
        <w:t xml:space="preserve">.  </w:t>
      </w:r>
      <w:r w:rsidR="00357443" w:rsidRPr="000E7BE4">
        <w:rPr>
          <w:rFonts w:ascii="Cambria" w:hAnsi="Cambria"/>
          <w:sz w:val="24"/>
          <w:szCs w:val="24"/>
        </w:rPr>
        <w:t xml:space="preserve">We appeal for civility and honesty. </w:t>
      </w:r>
      <w:r w:rsidR="00D739A8" w:rsidRPr="000E7BE4">
        <w:rPr>
          <w:rFonts w:ascii="Cambria" w:hAnsi="Cambria"/>
          <w:sz w:val="24"/>
          <w:szCs w:val="24"/>
        </w:rPr>
        <w:t xml:space="preserve"> </w:t>
      </w:r>
      <w:r w:rsidR="000E7016" w:rsidRPr="000E7BE4">
        <w:rPr>
          <w:rFonts w:ascii="Cambria" w:hAnsi="Cambria"/>
          <w:sz w:val="24"/>
          <w:szCs w:val="24"/>
        </w:rPr>
        <w:t>We look at the sca</w:t>
      </w:r>
      <w:r w:rsidR="00EC1008" w:rsidRPr="000E7BE4">
        <w:rPr>
          <w:rFonts w:ascii="Cambria" w:hAnsi="Cambria"/>
          <w:sz w:val="24"/>
          <w:szCs w:val="24"/>
        </w:rPr>
        <w:t>ndal of clerical sexual abuse in the Church</w:t>
      </w:r>
      <w:r w:rsidR="00D739A8" w:rsidRPr="000E7BE4">
        <w:rPr>
          <w:rFonts w:ascii="Cambria" w:hAnsi="Cambria"/>
          <w:sz w:val="24"/>
          <w:szCs w:val="24"/>
        </w:rPr>
        <w:t>,</w:t>
      </w:r>
      <w:r w:rsidR="00357443" w:rsidRPr="000E7BE4">
        <w:rPr>
          <w:rFonts w:ascii="Cambria" w:hAnsi="Cambria"/>
          <w:sz w:val="24"/>
          <w:szCs w:val="24"/>
        </w:rPr>
        <w:t xml:space="preserve"> </w:t>
      </w:r>
      <w:r w:rsidR="00D739A8" w:rsidRPr="000E7BE4">
        <w:rPr>
          <w:rFonts w:ascii="Cambria" w:hAnsi="Cambria"/>
          <w:sz w:val="24"/>
          <w:szCs w:val="24"/>
        </w:rPr>
        <w:t>to see weakness and sinfulness</w:t>
      </w:r>
      <w:r w:rsidR="009E703A" w:rsidRPr="000E7BE4">
        <w:rPr>
          <w:rFonts w:ascii="Cambria" w:hAnsi="Cambria"/>
          <w:sz w:val="24"/>
          <w:szCs w:val="24"/>
        </w:rPr>
        <w:t xml:space="preserve"> on display.</w:t>
      </w:r>
      <w:r w:rsidR="00AA7D1C" w:rsidRPr="000E7BE4">
        <w:rPr>
          <w:rFonts w:ascii="Cambria" w:hAnsi="Cambria"/>
          <w:sz w:val="24"/>
          <w:szCs w:val="24"/>
        </w:rPr>
        <w:t xml:space="preserve">  It</w:t>
      </w:r>
      <w:r w:rsidR="00483409" w:rsidRPr="000E7BE4">
        <w:rPr>
          <w:rFonts w:ascii="Cambria" w:hAnsi="Cambria"/>
          <w:sz w:val="24"/>
          <w:szCs w:val="24"/>
        </w:rPr>
        <w:t>’</w:t>
      </w:r>
      <w:r w:rsidR="00AA7D1C" w:rsidRPr="000E7BE4">
        <w:rPr>
          <w:rFonts w:ascii="Cambria" w:hAnsi="Cambria"/>
          <w:sz w:val="24"/>
          <w:szCs w:val="24"/>
        </w:rPr>
        <w:t>s only when we see and understand</w:t>
      </w:r>
      <w:r w:rsidR="007F183C" w:rsidRPr="000E7BE4">
        <w:rPr>
          <w:rFonts w:ascii="Cambria" w:hAnsi="Cambria"/>
          <w:sz w:val="24"/>
          <w:szCs w:val="24"/>
        </w:rPr>
        <w:t xml:space="preserve"> the brokenness of our political and church systems</w:t>
      </w:r>
      <w:r w:rsidR="00AD1CFF" w:rsidRPr="000E7BE4">
        <w:rPr>
          <w:rFonts w:ascii="Cambria" w:hAnsi="Cambria"/>
          <w:sz w:val="24"/>
          <w:szCs w:val="24"/>
        </w:rPr>
        <w:t xml:space="preserve"> that we will be able to rebuild and reform.</w:t>
      </w:r>
      <w:r w:rsidR="00D739A8" w:rsidRPr="000E7BE4">
        <w:rPr>
          <w:rFonts w:ascii="Cambria" w:hAnsi="Cambria"/>
          <w:sz w:val="24"/>
          <w:szCs w:val="24"/>
        </w:rPr>
        <w:t xml:space="preserve">  </w:t>
      </w:r>
      <w:r w:rsidR="00357443" w:rsidRPr="000E7BE4">
        <w:rPr>
          <w:rFonts w:ascii="Cambria" w:hAnsi="Cambria"/>
          <w:sz w:val="24"/>
          <w:szCs w:val="24"/>
        </w:rPr>
        <w:t>Our voi</w:t>
      </w:r>
      <w:r w:rsidR="0054145B" w:rsidRPr="000E7BE4">
        <w:rPr>
          <w:rFonts w:ascii="Cambria" w:hAnsi="Cambria"/>
          <w:sz w:val="24"/>
          <w:szCs w:val="24"/>
        </w:rPr>
        <w:t xml:space="preserve">ces must echo </w:t>
      </w:r>
      <w:r w:rsidR="00357443" w:rsidRPr="000E7BE4">
        <w:rPr>
          <w:rFonts w:ascii="Cambria" w:hAnsi="Cambria"/>
          <w:sz w:val="24"/>
          <w:szCs w:val="24"/>
        </w:rPr>
        <w:t xml:space="preserve">Franciscan </w:t>
      </w:r>
      <w:r w:rsidR="0054145B" w:rsidRPr="000E7BE4">
        <w:rPr>
          <w:rFonts w:ascii="Cambria" w:hAnsi="Cambria"/>
          <w:sz w:val="24"/>
          <w:szCs w:val="24"/>
        </w:rPr>
        <w:t xml:space="preserve">sentiments of courtesy, </w:t>
      </w:r>
      <w:r w:rsidR="00FD3A5F" w:rsidRPr="000E7BE4">
        <w:rPr>
          <w:rFonts w:ascii="Cambria" w:hAnsi="Cambria"/>
          <w:sz w:val="24"/>
          <w:szCs w:val="24"/>
        </w:rPr>
        <w:t>gentleness, fraternity</w:t>
      </w:r>
      <w:r w:rsidR="000D634F" w:rsidRPr="000E7BE4">
        <w:rPr>
          <w:rFonts w:ascii="Cambria" w:hAnsi="Cambria"/>
          <w:sz w:val="24"/>
          <w:szCs w:val="24"/>
        </w:rPr>
        <w:t>, instruments of peace</w:t>
      </w:r>
      <w:r w:rsidR="00B21348" w:rsidRPr="000E7BE4">
        <w:rPr>
          <w:rFonts w:ascii="Cambria" w:hAnsi="Cambria"/>
          <w:sz w:val="24"/>
          <w:szCs w:val="24"/>
        </w:rPr>
        <w:t>.</w:t>
      </w:r>
    </w:p>
    <w:p w14:paraId="4C3D0F39" w14:textId="64551D28" w:rsidR="00483409" w:rsidRPr="000E7BE4" w:rsidRDefault="00F94DC5" w:rsidP="00053F56">
      <w:pPr>
        <w:jc w:val="both"/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ab/>
        <w:t xml:space="preserve">The request that Bartimaeus </w:t>
      </w:r>
      <w:r w:rsidR="00515427" w:rsidRPr="000E7BE4">
        <w:rPr>
          <w:rFonts w:ascii="Cambria" w:hAnsi="Cambria"/>
          <w:sz w:val="24"/>
          <w:szCs w:val="24"/>
        </w:rPr>
        <w:t>voices</w:t>
      </w:r>
      <w:proofErr w:type="gramStart"/>
      <w:r w:rsidRPr="000E7BE4">
        <w:rPr>
          <w:rFonts w:ascii="Cambria" w:hAnsi="Cambria"/>
          <w:sz w:val="24"/>
          <w:szCs w:val="24"/>
        </w:rPr>
        <w:t>—</w:t>
      </w:r>
      <w:r w:rsidR="0015459C" w:rsidRPr="000E7BE4">
        <w:rPr>
          <w:rFonts w:ascii="Cambria" w:hAnsi="Cambria"/>
          <w:sz w:val="24"/>
          <w:szCs w:val="24"/>
        </w:rPr>
        <w:t>“</w:t>
      </w:r>
      <w:proofErr w:type="gramEnd"/>
      <w:r w:rsidR="0015459C" w:rsidRPr="000E7BE4">
        <w:rPr>
          <w:rFonts w:ascii="Cambria" w:hAnsi="Cambria"/>
          <w:sz w:val="24"/>
          <w:szCs w:val="24"/>
        </w:rPr>
        <w:t>Master</w:t>
      </w:r>
      <w:r w:rsidRPr="000E7BE4">
        <w:rPr>
          <w:rFonts w:ascii="Cambria" w:hAnsi="Cambria"/>
          <w:sz w:val="24"/>
          <w:szCs w:val="24"/>
        </w:rPr>
        <w:t>, I want to see</w:t>
      </w:r>
      <w:r w:rsidR="0015459C" w:rsidRPr="000E7BE4">
        <w:rPr>
          <w:rFonts w:ascii="Cambria" w:hAnsi="Cambria"/>
          <w:sz w:val="24"/>
          <w:szCs w:val="24"/>
        </w:rPr>
        <w:t>”—is</w:t>
      </w:r>
      <w:r w:rsidR="007A6CEA" w:rsidRPr="000E7BE4">
        <w:rPr>
          <w:rFonts w:ascii="Cambria" w:hAnsi="Cambria"/>
          <w:sz w:val="24"/>
          <w:szCs w:val="24"/>
        </w:rPr>
        <w:t xml:space="preserve"> one that all would be disciples of Jesus </w:t>
      </w:r>
      <w:r w:rsidR="00100CB8" w:rsidRPr="000E7BE4">
        <w:rPr>
          <w:rFonts w:ascii="Cambria" w:hAnsi="Cambria"/>
          <w:sz w:val="24"/>
          <w:szCs w:val="24"/>
        </w:rPr>
        <w:t xml:space="preserve">have to </w:t>
      </w:r>
      <w:r w:rsidR="007A6CEA" w:rsidRPr="000E7BE4">
        <w:rPr>
          <w:rFonts w:ascii="Cambria" w:hAnsi="Cambria"/>
          <w:sz w:val="24"/>
          <w:szCs w:val="24"/>
        </w:rPr>
        <w:t>make</w:t>
      </w:r>
      <w:r w:rsidR="00100CB8" w:rsidRPr="000E7BE4">
        <w:rPr>
          <w:rFonts w:ascii="Cambria" w:hAnsi="Cambria"/>
          <w:sz w:val="24"/>
          <w:szCs w:val="24"/>
        </w:rPr>
        <w:t xml:space="preserve"> over and over again</w:t>
      </w:r>
      <w:r w:rsidR="00BC6F17" w:rsidRPr="000E7BE4">
        <w:rPr>
          <w:rFonts w:ascii="Cambria" w:hAnsi="Cambria"/>
          <w:sz w:val="24"/>
          <w:szCs w:val="24"/>
        </w:rPr>
        <w:t>, and to imitate Jesus</w:t>
      </w:r>
      <w:r w:rsidR="00AC60FB" w:rsidRPr="000E7BE4">
        <w:rPr>
          <w:rFonts w:ascii="Cambria" w:hAnsi="Cambria"/>
          <w:sz w:val="24"/>
          <w:szCs w:val="24"/>
        </w:rPr>
        <w:t xml:space="preserve"> in understand the human predic</w:t>
      </w:r>
      <w:r w:rsidR="0079034A" w:rsidRPr="000E7BE4">
        <w:rPr>
          <w:rFonts w:ascii="Cambria" w:hAnsi="Cambria"/>
          <w:sz w:val="24"/>
          <w:szCs w:val="24"/>
        </w:rPr>
        <w:t>a</w:t>
      </w:r>
      <w:r w:rsidR="00AC60FB" w:rsidRPr="000E7BE4">
        <w:rPr>
          <w:rFonts w:ascii="Cambria" w:hAnsi="Cambria"/>
          <w:sz w:val="24"/>
          <w:szCs w:val="24"/>
        </w:rPr>
        <w:t>ment</w:t>
      </w:r>
      <w:r w:rsidR="0015459C" w:rsidRPr="000E7BE4">
        <w:rPr>
          <w:rFonts w:ascii="Cambria" w:hAnsi="Cambria"/>
          <w:sz w:val="24"/>
          <w:szCs w:val="24"/>
        </w:rPr>
        <w:t xml:space="preserve"> </w:t>
      </w:r>
      <w:r w:rsidR="001D0D49" w:rsidRPr="000E7BE4">
        <w:rPr>
          <w:rFonts w:ascii="Cambria" w:hAnsi="Cambria"/>
          <w:sz w:val="24"/>
          <w:szCs w:val="24"/>
        </w:rPr>
        <w:t>in which we find ourselves.</w:t>
      </w:r>
      <w:r w:rsidR="009A7BC2" w:rsidRPr="000E7BE4">
        <w:rPr>
          <w:rFonts w:ascii="Cambria" w:hAnsi="Cambria"/>
          <w:sz w:val="24"/>
          <w:szCs w:val="24"/>
        </w:rPr>
        <w:t xml:space="preserve">  In this area</w:t>
      </w:r>
      <w:r w:rsidR="001235C3" w:rsidRPr="000E7BE4">
        <w:rPr>
          <w:rFonts w:ascii="Cambria" w:hAnsi="Cambria"/>
          <w:sz w:val="24"/>
          <w:szCs w:val="24"/>
        </w:rPr>
        <w:t xml:space="preserve"> we all lack a capacity to “see”</w:t>
      </w:r>
      <w:r w:rsidR="00C8611D" w:rsidRPr="000E7BE4">
        <w:rPr>
          <w:rFonts w:ascii="Cambria" w:hAnsi="Cambria"/>
          <w:sz w:val="24"/>
          <w:szCs w:val="24"/>
        </w:rPr>
        <w:t xml:space="preserve"> which only divine power—God’s grace—can remedy.</w:t>
      </w:r>
      <w:r w:rsidR="00D76DF2" w:rsidRPr="000E7BE4">
        <w:rPr>
          <w:rFonts w:ascii="Cambria" w:hAnsi="Cambria"/>
          <w:sz w:val="24"/>
          <w:szCs w:val="24"/>
        </w:rPr>
        <w:t xml:space="preserve">  To put mercy in action.</w:t>
      </w:r>
    </w:p>
    <w:p w14:paraId="435AA92B" w14:textId="0844BF40" w:rsidR="00C20D74" w:rsidRPr="000E7BE4" w:rsidRDefault="00C20D74" w:rsidP="00053F56">
      <w:pPr>
        <w:jc w:val="both"/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ab/>
        <w:t xml:space="preserve">The Epistle to the Hebrews introduces us to Jesus as </w:t>
      </w:r>
      <w:r w:rsidR="00687D43" w:rsidRPr="000E7BE4">
        <w:rPr>
          <w:rFonts w:ascii="Cambria" w:hAnsi="Cambria"/>
          <w:sz w:val="24"/>
          <w:szCs w:val="24"/>
        </w:rPr>
        <w:t>High Priest</w:t>
      </w:r>
      <w:r w:rsidR="007217B0" w:rsidRPr="000E7BE4">
        <w:rPr>
          <w:rFonts w:ascii="Cambria" w:hAnsi="Cambria"/>
          <w:sz w:val="24"/>
          <w:szCs w:val="24"/>
        </w:rPr>
        <w:t>, compassionat</w:t>
      </w:r>
      <w:r w:rsidR="0089206D" w:rsidRPr="000E7BE4">
        <w:rPr>
          <w:rFonts w:ascii="Cambria" w:hAnsi="Cambria"/>
          <w:sz w:val="24"/>
          <w:szCs w:val="24"/>
        </w:rPr>
        <w:t>e and merciful.</w:t>
      </w:r>
      <w:r w:rsidR="0021041D" w:rsidRPr="000E7BE4">
        <w:rPr>
          <w:rFonts w:ascii="Cambria" w:hAnsi="Cambria"/>
          <w:sz w:val="24"/>
          <w:szCs w:val="24"/>
        </w:rPr>
        <w:t xml:space="preserve">  Because Jesus is human, He can</w:t>
      </w:r>
      <w:r w:rsidR="0025462C" w:rsidRPr="000E7BE4">
        <w:rPr>
          <w:rFonts w:ascii="Cambria" w:hAnsi="Cambria"/>
          <w:sz w:val="24"/>
          <w:szCs w:val="24"/>
        </w:rPr>
        <w:t xml:space="preserve"> truly sympathize with human weakness.</w:t>
      </w:r>
      <w:r w:rsidR="00BF73F8" w:rsidRPr="000E7BE4">
        <w:rPr>
          <w:rFonts w:ascii="Cambria" w:hAnsi="Cambria"/>
          <w:sz w:val="24"/>
          <w:szCs w:val="24"/>
        </w:rPr>
        <w:t xml:space="preserve">  His divine status</w:t>
      </w:r>
      <w:r w:rsidR="004B138B" w:rsidRPr="000E7BE4">
        <w:rPr>
          <w:rFonts w:ascii="Cambria" w:hAnsi="Cambria"/>
          <w:sz w:val="24"/>
          <w:szCs w:val="24"/>
        </w:rPr>
        <w:t xml:space="preserve"> and appointment can bring our needs effica</w:t>
      </w:r>
      <w:r w:rsidR="00D451AC" w:rsidRPr="000E7BE4">
        <w:rPr>
          <w:rFonts w:ascii="Cambria" w:hAnsi="Cambria"/>
          <w:sz w:val="24"/>
          <w:szCs w:val="24"/>
        </w:rPr>
        <w:t>c</w:t>
      </w:r>
      <w:r w:rsidR="005A629E" w:rsidRPr="000E7BE4">
        <w:rPr>
          <w:rFonts w:ascii="Cambria" w:hAnsi="Cambria"/>
          <w:sz w:val="24"/>
          <w:szCs w:val="24"/>
        </w:rPr>
        <w:t>iously</w:t>
      </w:r>
      <w:r w:rsidR="00D451AC" w:rsidRPr="000E7BE4">
        <w:rPr>
          <w:rFonts w:ascii="Cambria" w:hAnsi="Cambria"/>
          <w:sz w:val="24"/>
          <w:szCs w:val="24"/>
        </w:rPr>
        <w:t xml:space="preserve"> before the Father.</w:t>
      </w:r>
    </w:p>
    <w:p w14:paraId="6922DD72" w14:textId="5915C249" w:rsidR="00201EC4" w:rsidRPr="000E7BE4" w:rsidRDefault="00261D18" w:rsidP="00053F56">
      <w:pPr>
        <w:jc w:val="both"/>
        <w:rPr>
          <w:rFonts w:ascii="Cambria" w:hAnsi="Cambria"/>
          <w:sz w:val="24"/>
          <w:szCs w:val="24"/>
        </w:rPr>
      </w:pPr>
      <w:r w:rsidRPr="000E7BE4">
        <w:rPr>
          <w:rFonts w:ascii="Cambria" w:hAnsi="Cambria"/>
          <w:sz w:val="24"/>
          <w:szCs w:val="24"/>
        </w:rPr>
        <w:tab/>
        <w:t>We remember that Jesus is on journey to Jerusalem</w:t>
      </w:r>
      <w:r w:rsidR="0008443C" w:rsidRPr="000E7BE4">
        <w:rPr>
          <w:rFonts w:ascii="Cambria" w:hAnsi="Cambria"/>
          <w:sz w:val="24"/>
          <w:szCs w:val="24"/>
        </w:rPr>
        <w:t>, knowing that He will face rejection and death.</w:t>
      </w:r>
      <w:r w:rsidR="00692E77" w:rsidRPr="000E7BE4">
        <w:rPr>
          <w:rFonts w:ascii="Cambria" w:hAnsi="Cambria"/>
          <w:sz w:val="24"/>
          <w:szCs w:val="24"/>
        </w:rPr>
        <w:t xml:space="preserve">  He </w:t>
      </w:r>
      <w:r w:rsidR="00654DDE" w:rsidRPr="000E7BE4">
        <w:rPr>
          <w:rFonts w:ascii="Cambria" w:hAnsi="Cambria"/>
          <w:sz w:val="24"/>
          <w:szCs w:val="24"/>
        </w:rPr>
        <w:t>has been</w:t>
      </w:r>
      <w:r w:rsidR="00692E77" w:rsidRPr="000E7BE4">
        <w:rPr>
          <w:rFonts w:ascii="Cambria" w:hAnsi="Cambria"/>
          <w:sz w:val="24"/>
          <w:szCs w:val="24"/>
        </w:rPr>
        <w:t xml:space="preserve"> speaking </w:t>
      </w:r>
      <w:r w:rsidR="00153626" w:rsidRPr="000E7BE4">
        <w:rPr>
          <w:rFonts w:ascii="Cambria" w:hAnsi="Cambria"/>
          <w:sz w:val="24"/>
          <w:szCs w:val="24"/>
        </w:rPr>
        <w:t>about His coming sacrifice, and the need to give everything</w:t>
      </w:r>
      <w:r w:rsidR="003F275B" w:rsidRPr="000E7BE4">
        <w:rPr>
          <w:rFonts w:ascii="Cambria" w:hAnsi="Cambria"/>
          <w:sz w:val="24"/>
          <w:szCs w:val="24"/>
        </w:rPr>
        <w:t xml:space="preserve"> </w:t>
      </w:r>
      <w:r w:rsidR="00E87A88" w:rsidRPr="000E7BE4">
        <w:rPr>
          <w:rFonts w:ascii="Cambria" w:hAnsi="Cambria"/>
          <w:sz w:val="24"/>
          <w:szCs w:val="24"/>
        </w:rPr>
        <w:t>for</w:t>
      </w:r>
      <w:r w:rsidR="003F275B" w:rsidRPr="000E7BE4">
        <w:rPr>
          <w:rFonts w:ascii="Cambria" w:hAnsi="Cambria"/>
          <w:sz w:val="24"/>
          <w:szCs w:val="24"/>
        </w:rPr>
        <w:t xml:space="preserve"> the mission.</w:t>
      </w:r>
      <w:r w:rsidR="00E87A88" w:rsidRPr="000E7BE4">
        <w:rPr>
          <w:rFonts w:ascii="Cambria" w:hAnsi="Cambria"/>
          <w:sz w:val="24"/>
          <w:szCs w:val="24"/>
        </w:rPr>
        <w:t xml:space="preserve">  He also calls the disciples to do the same.</w:t>
      </w:r>
      <w:r w:rsidR="009A74F9" w:rsidRPr="000E7BE4">
        <w:rPr>
          <w:rFonts w:ascii="Cambria" w:hAnsi="Cambria"/>
          <w:sz w:val="24"/>
          <w:szCs w:val="24"/>
        </w:rPr>
        <w:t xml:space="preserve">  Bartimaeus not only </w:t>
      </w:r>
      <w:r w:rsidR="00F57F75" w:rsidRPr="000E7BE4">
        <w:rPr>
          <w:rFonts w:ascii="Cambria" w:hAnsi="Cambria"/>
          <w:sz w:val="24"/>
          <w:szCs w:val="24"/>
        </w:rPr>
        <w:t>gained his sight, he chose to follow Jesus.</w:t>
      </w:r>
      <w:r w:rsidR="009B7C72" w:rsidRPr="000E7BE4">
        <w:rPr>
          <w:rFonts w:ascii="Cambria" w:hAnsi="Cambria"/>
          <w:sz w:val="24"/>
          <w:szCs w:val="24"/>
        </w:rPr>
        <w:t xml:space="preserve">  With faith and </w:t>
      </w:r>
      <w:proofErr w:type="gramStart"/>
      <w:r w:rsidR="009B7C72" w:rsidRPr="000E7BE4">
        <w:rPr>
          <w:rFonts w:ascii="Cambria" w:hAnsi="Cambria"/>
          <w:sz w:val="24"/>
          <w:szCs w:val="24"/>
        </w:rPr>
        <w:t>courage</w:t>
      </w:r>
      <w:proofErr w:type="gramEnd"/>
      <w:r w:rsidR="009B7C72" w:rsidRPr="000E7BE4">
        <w:rPr>
          <w:rFonts w:ascii="Cambria" w:hAnsi="Cambria"/>
          <w:sz w:val="24"/>
          <w:szCs w:val="24"/>
        </w:rPr>
        <w:t xml:space="preserve"> he leaves everything behind</w:t>
      </w:r>
      <w:r w:rsidR="00B80705" w:rsidRPr="000E7BE4">
        <w:rPr>
          <w:rFonts w:ascii="Cambria" w:hAnsi="Cambria"/>
          <w:sz w:val="24"/>
          <w:szCs w:val="24"/>
        </w:rPr>
        <w:t>.</w:t>
      </w:r>
      <w:r w:rsidR="009E43AF" w:rsidRPr="000E7BE4">
        <w:rPr>
          <w:rFonts w:ascii="Cambria" w:hAnsi="Cambria"/>
          <w:sz w:val="24"/>
          <w:szCs w:val="24"/>
        </w:rPr>
        <w:t xml:space="preserve">  </w:t>
      </w:r>
      <w:r w:rsidR="00201EC4" w:rsidRPr="000E7BE4">
        <w:rPr>
          <w:rFonts w:ascii="Cambria" w:hAnsi="Cambria"/>
          <w:sz w:val="24"/>
          <w:szCs w:val="24"/>
        </w:rPr>
        <w:t>With</w:t>
      </w:r>
      <w:r w:rsidR="001056AA" w:rsidRPr="000E7BE4">
        <w:rPr>
          <w:rFonts w:ascii="Cambria" w:hAnsi="Cambria"/>
          <w:sz w:val="24"/>
          <w:szCs w:val="24"/>
        </w:rPr>
        <w:t xml:space="preserve"> t</w:t>
      </w:r>
      <w:r w:rsidR="009E43AF" w:rsidRPr="000E7BE4">
        <w:rPr>
          <w:rFonts w:ascii="Cambria" w:hAnsi="Cambria"/>
          <w:sz w:val="24"/>
          <w:szCs w:val="24"/>
        </w:rPr>
        <w:t>rust and</w:t>
      </w:r>
      <w:r w:rsidR="001056AA" w:rsidRPr="000E7BE4">
        <w:rPr>
          <w:rFonts w:ascii="Cambria" w:hAnsi="Cambria"/>
          <w:sz w:val="24"/>
          <w:szCs w:val="24"/>
        </w:rPr>
        <w:t xml:space="preserve"> dedication</w:t>
      </w:r>
      <w:r w:rsidR="00E3369B" w:rsidRPr="000E7BE4">
        <w:rPr>
          <w:rFonts w:ascii="Cambria" w:hAnsi="Cambria"/>
          <w:sz w:val="24"/>
          <w:szCs w:val="24"/>
        </w:rPr>
        <w:t>,</w:t>
      </w:r>
      <w:r w:rsidR="00D60F3F" w:rsidRPr="000E7BE4">
        <w:rPr>
          <w:rFonts w:ascii="Cambria" w:hAnsi="Cambria"/>
          <w:sz w:val="24"/>
          <w:szCs w:val="24"/>
        </w:rPr>
        <w:t xml:space="preserve"> may we leave behind</w:t>
      </w:r>
      <w:r w:rsidR="003F375B" w:rsidRPr="000E7BE4">
        <w:rPr>
          <w:rFonts w:ascii="Cambria" w:hAnsi="Cambria"/>
          <w:sz w:val="24"/>
          <w:szCs w:val="24"/>
        </w:rPr>
        <w:t xml:space="preserve"> what holds us back</w:t>
      </w:r>
      <w:r w:rsidR="00210E22" w:rsidRPr="000E7BE4">
        <w:rPr>
          <w:rFonts w:ascii="Cambria" w:hAnsi="Cambria"/>
          <w:sz w:val="24"/>
          <w:szCs w:val="24"/>
        </w:rPr>
        <w:t>, and have the faith to follow Jesus.</w:t>
      </w:r>
      <w:r w:rsidR="00E3369B" w:rsidRPr="000E7BE4">
        <w:rPr>
          <w:rFonts w:ascii="Cambria" w:hAnsi="Cambria"/>
          <w:sz w:val="24"/>
          <w:szCs w:val="24"/>
        </w:rPr>
        <w:t xml:space="preserve"> </w:t>
      </w:r>
    </w:p>
    <w:p w14:paraId="147FD5B3" w14:textId="5BB1601E" w:rsidR="00201EC4" w:rsidRDefault="001866CA" w:rsidP="00053F56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6B5835" wp14:editId="26C1E5AF">
            <wp:simplePos x="0" y="0"/>
            <wp:positionH relativeFrom="margin">
              <wp:align>center</wp:align>
            </wp:positionH>
            <wp:positionV relativeFrom="paragraph">
              <wp:posOffset>356870</wp:posOffset>
            </wp:positionV>
            <wp:extent cx="2524125" cy="1714500"/>
            <wp:effectExtent l="0" t="0" r="9525" b="0"/>
            <wp:wrapTight wrapText="bothSides">
              <wp:wrapPolygon edited="0">
                <wp:start x="3912" y="0"/>
                <wp:lineTo x="2119" y="240"/>
                <wp:lineTo x="0" y="2400"/>
                <wp:lineTo x="0" y="16320"/>
                <wp:lineTo x="652" y="20160"/>
                <wp:lineTo x="2608" y="21120"/>
                <wp:lineTo x="3912" y="21360"/>
                <wp:lineTo x="17606" y="21360"/>
                <wp:lineTo x="18747" y="21120"/>
                <wp:lineTo x="21029" y="19920"/>
                <wp:lineTo x="21518" y="16320"/>
                <wp:lineTo x="21518" y="2400"/>
                <wp:lineTo x="19399" y="240"/>
                <wp:lineTo x="17606" y="0"/>
                <wp:lineTo x="3912" y="0"/>
              </wp:wrapPolygon>
            </wp:wrapTight>
            <wp:docPr id="5228457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845790" name="Picture 5228457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7145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222D2" w14:textId="337C4979" w:rsidR="008A1742" w:rsidRDefault="008A1742" w:rsidP="00053F56">
      <w:pPr>
        <w:jc w:val="both"/>
        <w:rPr>
          <w:rFonts w:ascii="Cambria" w:hAnsi="Cambria"/>
          <w:sz w:val="32"/>
          <w:szCs w:val="32"/>
        </w:rPr>
      </w:pPr>
    </w:p>
    <w:p w14:paraId="35A8CFE8" w14:textId="01E55DF1" w:rsidR="0041474A" w:rsidRDefault="0041474A" w:rsidP="00053F56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</w:p>
    <w:p w14:paraId="0629E9CE" w14:textId="11DE5C58" w:rsidR="003D238E" w:rsidRDefault="003D238E" w:rsidP="00DE3E64">
      <w:pPr>
        <w:jc w:val="both"/>
        <w:rPr>
          <w:rFonts w:ascii="Cambria" w:hAnsi="Cambria"/>
          <w:sz w:val="32"/>
          <w:szCs w:val="32"/>
        </w:rPr>
      </w:pPr>
    </w:p>
    <w:p w14:paraId="5F3CEDF5" w14:textId="4F967FCB" w:rsidR="004F58A6" w:rsidRPr="004F58A6" w:rsidRDefault="00DE3E64" w:rsidP="00DE3E64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</w:p>
    <w:sectPr w:rsidR="004F58A6" w:rsidRPr="004F58A6" w:rsidSect="00A959A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6F31" w14:textId="77777777" w:rsidR="00F37534" w:rsidRDefault="00F37534" w:rsidP="00C66AE9">
      <w:pPr>
        <w:spacing w:after="0" w:line="240" w:lineRule="auto"/>
      </w:pPr>
      <w:r>
        <w:separator/>
      </w:r>
    </w:p>
  </w:endnote>
  <w:endnote w:type="continuationSeparator" w:id="0">
    <w:p w14:paraId="642E955E" w14:textId="77777777" w:rsidR="00F37534" w:rsidRDefault="00F37534" w:rsidP="00C6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FAB6" w14:textId="77777777" w:rsidR="00F37534" w:rsidRDefault="00F37534" w:rsidP="00C66AE9">
      <w:pPr>
        <w:spacing w:after="0" w:line="240" w:lineRule="auto"/>
      </w:pPr>
      <w:r>
        <w:separator/>
      </w:r>
    </w:p>
  </w:footnote>
  <w:footnote w:type="continuationSeparator" w:id="0">
    <w:p w14:paraId="19C8DEBB" w14:textId="77777777" w:rsidR="00F37534" w:rsidRDefault="00F37534" w:rsidP="00C6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738292"/>
      <w:docPartObj>
        <w:docPartGallery w:val="Page Numbers (Margins)"/>
        <w:docPartUnique/>
      </w:docPartObj>
    </w:sdtPr>
    <w:sdtEndPr/>
    <w:sdtContent>
      <w:p w14:paraId="674F6C7F" w14:textId="209366FF" w:rsidR="00C66AE9" w:rsidRDefault="00C66AE9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CF40172" wp14:editId="2746B50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194921824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83672" w14:textId="77777777" w:rsidR="00C66AE9" w:rsidRDefault="00C66AE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F40172" id="Rectangle 2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77E83672" w14:textId="77777777" w:rsidR="00C66AE9" w:rsidRDefault="00C66AE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AE"/>
    <w:rsid w:val="00010F44"/>
    <w:rsid w:val="00014C02"/>
    <w:rsid w:val="00016EC8"/>
    <w:rsid w:val="00053F56"/>
    <w:rsid w:val="000544A5"/>
    <w:rsid w:val="0006536E"/>
    <w:rsid w:val="00080219"/>
    <w:rsid w:val="0008443C"/>
    <w:rsid w:val="000A29F1"/>
    <w:rsid w:val="000B34CD"/>
    <w:rsid w:val="000D634F"/>
    <w:rsid w:val="000E7016"/>
    <w:rsid w:val="000E7BE4"/>
    <w:rsid w:val="00100CB8"/>
    <w:rsid w:val="001011B5"/>
    <w:rsid w:val="00104C00"/>
    <w:rsid w:val="001056AA"/>
    <w:rsid w:val="001132A3"/>
    <w:rsid w:val="001235C3"/>
    <w:rsid w:val="00124350"/>
    <w:rsid w:val="0013535B"/>
    <w:rsid w:val="00153626"/>
    <w:rsid w:val="0015459C"/>
    <w:rsid w:val="001720A1"/>
    <w:rsid w:val="001827A5"/>
    <w:rsid w:val="001866CA"/>
    <w:rsid w:val="001D0D49"/>
    <w:rsid w:val="001E6EAA"/>
    <w:rsid w:val="001F3FA5"/>
    <w:rsid w:val="00201EC4"/>
    <w:rsid w:val="0021041D"/>
    <w:rsid w:val="00210E22"/>
    <w:rsid w:val="00213B6E"/>
    <w:rsid w:val="00247B4D"/>
    <w:rsid w:val="0025462C"/>
    <w:rsid w:val="00261D18"/>
    <w:rsid w:val="00273DCB"/>
    <w:rsid w:val="00287A9F"/>
    <w:rsid w:val="00296504"/>
    <w:rsid w:val="002B5683"/>
    <w:rsid w:val="002C3568"/>
    <w:rsid w:val="002D1D3E"/>
    <w:rsid w:val="00310CB5"/>
    <w:rsid w:val="00336512"/>
    <w:rsid w:val="003547A3"/>
    <w:rsid w:val="00357443"/>
    <w:rsid w:val="003641FA"/>
    <w:rsid w:val="00372ED8"/>
    <w:rsid w:val="00383FE9"/>
    <w:rsid w:val="003D238E"/>
    <w:rsid w:val="003E38D5"/>
    <w:rsid w:val="003F275B"/>
    <w:rsid w:val="003F375B"/>
    <w:rsid w:val="0041474A"/>
    <w:rsid w:val="004167A3"/>
    <w:rsid w:val="00441A82"/>
    <w:rsid w:val="00483409"/>
    <w:rsid w:val="0049120B"/>
    <w:rsid w:val="004B138B"/>
    <w:rsid w:val="004C5D11"/>
    <w:rsid w:val="004F58A6"/>
    <w:rsid w:val="00515427"/>
    <w:rsid w:val="0054145B"/>
    <w:rsid w:val="00543674"/>
    <w:rsid w:val="00545C8C"/>
    <w:rsid w:val="005525EB"/>
    <w:rsid w:val="00566CC0"/>
    <w:rsid w:val="00580AAF"/>
    <w:rsid w:val="00597DD9"/>
    <w:rsid w:val="005A629E"/>
    <w:rsid w:val="005C1CE2"/>
    <w:rsid w:val="005D6A05"/>
    <w:rsid w:val="0061269B"/>
    <w:rsid w:val="00613F8D"/>
    <w:rsid w:val="00622EDD"/>
    <w:rsid w:val="00632206"/>
    <w:rsid w:val="00644AB7"/>
    <w:rsid w:val="00654D1E"/>
    <w:rsid w:val="00654DDE"/>
    <w:rsid w:val="006678B3"/>
    <w:rsid w:val="00673F0F"/>
    <w:rsid w:val="00687D43"/>
    <w:rsid w:val="00692E77"/>
    <w:rsid w:val="007217B0"/>
    <w:rsid w:val="00731A3F"/>
    <w:rsid w:val="0079034A"/>
    <w:rsid w:val="007971EF"/>
    <w:rsid w:val="007A6CEA"/>
    <w:rsid w:val="007F183C"/>
    <w:rsid w:val="0080390E"/>
    <w:rsid w:val="00837AA0"/>
    <w:rsid w:val="00885079"/>
    <w:rsid w:val="0089206D"/>
    <w:rsid w:val="008A1742"/>
    <w:rsid w:val="008A3ED8"/>
    <w:rsid w:val="008B4C2C"/>
    <w:rsid w:val="008C5527"/>
    <w:rsid w:val="00902359"/>
    <w:rsid w:val="00923161"/>
    <w:rsid w:val="009416D2"/>
    <w:rsid w:val="009672D3"/>
    <w:rsid w:val="009A74F9"/>
    <w:rsid w:val="009A7BC2"/>
    <w:rsid w:val="009B7C72"/>
    <w:rsid w:val="009E43AF"/>
    <w:rsid w:val="009E703A"/>
    <w:rsid w:val="009F25B8"/>
    <w:rsid w:val="009F6D7E"/>
    <w:rsid w:val="00A076CC"/>
    <w:rsid w:val="00A4072D"/>
    <w:rsid w:val="00A46B5B"/>
    <w:rsid w:val="00A67ADE"/>
    <w:rsid w:val="00A959AE"/>
    <w:rsid w:val="00AA75BB"/>
    <w:rsid w:val="00AA7D1C"/>
    <w:rsid w:val="00AC60FB"/>
    <w:rsid w:val="00AC7695"/>
    <w:rsid w:val="00AD1CFF"/>
    <w:rsid w:val="00AD3C42"/>
    <w:rsid w:val="00AE0792"/>
    <w:rsid w:val="00B07FE4"/>
    <w:rsid w:val="00B21348"/>
    <w:rsid w:val="00B25527"/>
    <w:rsid w:val="00B45903"/>
    <w:rsid w:val="00B54648"/>
    <w:rsid w:val="00B62629"/>
    <w:rsid w:val="00B64018"/>
    <w:rsid w:val="00B722A9"/>
    <w:rsid w:val="00B80705"/>
    <w:rsid w:val="00B84E16"/>
    <w:rsid w:val="00BC6F17"/>
    <w:rsid w:val="00BF1A04"/>
    <w:rsid w:val="00BF73F8"/>
    <w:rsid w:val="00C10A60"/>
    <w:rsid w:val="00C20D74"/>
    <w:rsid w:val="00C66AE9"/>
    <w:rsid w:val="00C8611D"/>
    <w:rsid w:val="00CD2A49"/>
    <w:rsid w:val="00CF0215"/>
    <w:rsid w:val="00CF46F1"/>
    <w:rsid w:val="00D451AC"/>
    <w:rsid w:val="00D60F3F"/>
    <w:rsid w:val="00D729D0"/>
    <w:rsid w:val="00D739A8"/>
    <w:rsid w:val="00D76DF2"/>
    <w:rsid w:val="00D8128A"/>
    <w:rsid w:val="00DA594F"/>
    <w:rsid w:val="00DD1DD5"/>
    <w:rsid w:val="00DE3E64"/>
    <w:rsid w:val="00DE5FF4"/>
    <w:rsid w:val="00DE6830"/>
    <w:rsid w:val="00E13D37"/>
    <w:rsid w:val="00E3369B"/>
    <w:rsid w:val="00E52901"/>
    <w:rsid w:val="00E8032C"/>
    <w:rsid w:val="00E87A88"/>
    <w:rsid w:val="00E91ADB"/>
    <w:rsid w:val="00E958BB"/>
    <w:rsid w:val="00EB048F"/>
    <w:rsid w:val="00EC1008"/>
    <w:rsid w:val="00EE6677"/>
    <w:rsid w:val="00F241E3"/>
    <w:rsid w:val="00F27C94"/>
    <w:rsid w:val="00F3355E"/>
    <w:rsid w:val="00F35CEE"/>
    <w:rsid w:val="00F37534"/>
    <w:rsid w:val="00F40A2F"/>
    <w:rsid w:val="00F422F6"/>
    <w:rsid w:val="00F57F75"/>
    <w:rsid w:val="00F63257"/>
    <w:rsid w:val="00F650EE"/>
    <w:rsid w:val="00F816F4"/>
    <w:rsid w:val="00F94DC5"/>
    <w:rsid w:val="00FA4C23"/>
    <w:rsid w:val="00FA7374"/>
    <w:rsid w:val="00FC2E54"/>
    <w:rsid w:val="00FD3A5F"/>
    <w:rsid w:val="00F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73E7F"/>
  <w15:chartTrackingRefBased/>
  <w15:docId w15:val="{0A48AE59-0BE0-4DE5-AD14-98D015D2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E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AE9"/>
  </w:style>
  <w:style w:type="paragraph" w:styleId="Footer">
    <w:name w:val="footer"/>
    <w:basedOn w:val="Normal"/>
    <w:link w:val="FooterChar"/>
    <w:uiPriority w:val="99"/>
    <w:unhideWhenUsed/>
    <w:rsid w:val="00C6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172</cp:revision>
  <dcterms:created xsi:type="dcterms:W3CDTF">2024-10-23T14:36:00Z</dcterms:created>
  <dcterms:modified xsi:type="dcterms:W3CDTF">2024-10-26T16:21:00Z</dcterms:modified>
</cp:coreProperties>
</file>